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2E46A8" w14:textId="77777777" w:rsidR="00F20064" w:rsidRDefault="002D2AF9">
      <w:pPr>
        <w:pStyle w:val="Default"/>
        <w:spacing w:after="240" w:line="440" w:lineRule="atLeast"/>
        <w:rPr>
          <w:rFonts w:ascii="Avenir Heavy" w:eastAsia="Avenir Heavy" w:hAnsi="Avenir Heavy" w:cs="Avenir Heavy"/>
          <w:sz w:val="24"/>
          <w:szCs w:val="24"/>
          <w:u w:val="single"/>
          <w:shd w:val="clear" w:color="auto" w:fill="FFFFFF"/>
        </w:rPr>
      </w:pPr>
      <w:r>
        <w:rPr>
          <w:rFonts w:ascii="Avenir Black" w:hAnsi="Avenir Black"/>
          <w:sz w:val="24"/>
          <w:szCs w:val="24"/>
          <w:shd w:val="clear" w:color="auto" w:fill="FFFFFF"/>
        </w:rPr>
        <w:t xml:space="preserve">1: </w:t>
      </w:r>
      <w:r>
        <w:rPr>
          <w:rFonts w:ascii="Avenir Heavy" w:hAnsi="Avenir Heavy"/>
          <w:sz w:val="24"/>
          <w:szCs w:val="24"/>
          <w:u w:val="single"/>
          <w:shd w:val="clear" w:color="auto" w:fill="FFFFFF"/>
          <w:lang w:val="en-US"/>
        </w:rPr>
        <w:t xml:space="preserve">Principal Rules and Laws </w:t>
      </w:r>
    </w:p>
    <w:p w14:paraId="5B595912" w14:textId="19140223" w:rsidR="00F20064" w:rsidRDefault="002D2AF9">
      <w:pPr>
        <w:pStyle w:val="Default"/>
        <w:spacing w:after="240" w:line="440" w:lineRule="atLeast"/>
        <w:rPr>
          <w:rFonts w:ascii="Times" w:eastAsia="Times" w:hAnsi="Times" w:cs="Times"/>
          <w:sz w:val="24"/>
          <w:szCs w:val="24"/>
          <w:shd w:val="clear" w:color="auto" w:fill="FFFFFF"/>
        </w:rPr>
      </w:pPr>
      <w:r>
        <w:rPr>
          <w:rFonts w:ascii="Avenir Black" w:hAnsi="Avenir Black"/>
          <w:sz w:val="24"/>
          <w:szCs w:val="24"/>
          <w:shd w:val="clear" w:color="auto" w:fill="FFFFFF"/>
        </w:rPr>
        <w:t xml:space="preserve">1.1 </w:t>
      </w:r>
      <w:r>
        <w:rPr>
          <w:rFonts w:ascii="Avenir Book" w:hAnsi="Avenir Book"/>
          <w:sz w:val="24"/>
          <w:szCs w:val="24"/>
          <w:shd w:val="clear" w:color="auto" w:fill="FFFFFF"/>
          <w:lang w:val="en-US"/>
        </w:rPr>
        <w:t xml:space="preserve">The competition shall be known as </w:t>
      </w:r>
      <w:r>
        <w:rPr>
          <w:rFonts w:ascii="Avenir Book Oblique" w:hAnsi="Avenir Book Oblique"/>
          <w:sz w:val="24"/>
          <w:szCs w:val="24"/>
          <w:shd w:val="clear" w:color="auto" w:fill="FFFFFF"/>
        </w:rPr>
        <w:t>‘</w:t>
      </w:r>
      <w:r>
        <w:rPr>
          <w:rFonts w:ascii="Avenir Book Oblique" w:hAnsi="Avenir Book Oblique"/>
          <w:sz w:val="24"/>
          <w:szCs w:val="24"/>
          <w:shd w:val="clear" w:color="auto" w:fill="FFFFFF"/>
          <w:lang w:val="en-US"/>
        </w:rPr>
        <w:t xml:space="preserve">The </w:t>
      </w:r>
      <w:r w:rsidR="00B92206">
        <w:rPr>
          <w:rFonts w:ascii="Avenir Book Oblique" w:hAnsi="Avenir Book Oblique"/>
          <w:sz w:val="24"/>
          <w:szCs w:val="24"/>
          <w:shd w:val="clear" w:color="auto" w:fill="FFFFFF"/>
          <w:lang w:val="en-US"/>
        </w:rPr>
        <w:t xml:space="preserve">WRU </w:t>
      </w:r>
      <w:r>
        <w:rPr>
          <w:rFonts w:ascii="Avenir Book Oblique" w:hAnsi="Avenir Book Oblique"/>
          <w:sz w:val="24"/>
          <w:szCs w:val="24"/>
          <w:shd w:val="clear" w:color="auto" w:fill="FFFFFF"/>
          <w:lang w:val="en-US"/>
        </w:rPr>
        <w:t>Dragons Cup</w:t>
      </w:r>
      <w:r>
        <w:rPr>
          <w:rFonts w:ascii="Avenir Book Oblique" w:hAnsi="Avenir Book Oblique"/>
          <w:sz w:val="24"/>
          <w:szCs w:val="24"/>
          <w:shd w:val="clear" w:color="auto" w:fill="FFFFFF"/>
        </w:rPr>
        <w:t xml:space="preserve">’. </w:t>
      </w:r>
    </w:p>
    <w:p w14:paraId="0DBAF0AB" w14:textId="2049E8B5" w:rsidR="00F20064" w:rsidRDefault="002D2AF9">
      <w:pPr>
        <w:pStyle w:val="Default"/>
        <w:spacing w:after="240" w:line="440" w:lineRule="atLeast"/>
        <w:rPr>
          <w:rFonts w:ascii="Times" w:eastAsia="Times" w:hAnsi="Times" w:cs="Times"/>
          <w:sz w:val="24"/>
          <w:szCs w:val="24"/>
          <w:shd w:val="clear" w:color="auto" w:fill="FFFFFF"/>
        </w:rPr>
      </w:pPr>
      <w:r>
        <w:rPr>
          <w:rFonts w:ascii="Avenir Black" w:hAnsi="Avenir Black"/>
          <w:sz w:val="24"/>
          <w:szCs w:val="24"/>
          <w:shd w:val="clear" w:color="auto" w:fill="FFFFFF"/>
        </w:rPr>
        <w:t xml:space="preserve">1.2 </w:t>
      </w:r>
      <w:r>
        <w:rPr>
          <w:rFonts w:ascii="Avenir Book" w:hAnsi="Avenir Book"/>
          <w:sz w:val="24"/>
          <w:szCs w:val="24"/>
          <w:shd w:val="clear" w:color="auto" w:fill="FFFFFF"/>
          <w:lang w:val="en-US"/>
        </w:rPr>
        <w:t xml:space="preserve">The format and all playing aspects of </w:t>
      </w:r>
      <w:r>
        <w:rPr>
          <w:rFonts w:ascii="Avenir Book Oblique" w:hAnsi="Avenir Book Oblique"/>
          <w:sz w:val="24"/>
          <w:szCs w:val="24"/>
          <w:shd w:val="clear" w:color="auto" w:fill="FFFFFF"/>
        </w:rPr>
        <w:t>‘</w:t>
      </w:r>
      <w:r>
        <w:rPr>
          <w:rFonts w:ascii="Avenir Book Oblique" w:hAnsi="Avenir Book Oblique"/>
          <w:sz w:val="24"/>
          <w:szCs w:val="24"/>
          <w:shd w:val="clear" w:color="auto" w:fill="FFFFFF"/>
          <w:lang w:val="en-US"/>
        </w:rPr>
        <w:t xml:space="preserve">The </w:t>
      </w:r>
      <w:r w:rsidR="00B92206">
        <w:rPr>
          <w:rFonts w:ascii="Avenir Book Oblique" w:hAnsi="Avenir Book Oblique"/>
          <w:sz w:val="24"/>
          <w:szCs w:val="24"/>
          <w:shd w:val="clear" w:color="auto" w:fill="FFFFFF"/>
          <w:lang w:val="en-US"/>
        </w:rPr>
        <w:t xml:space="preserve">WRU </w:t>
      </w:r>
      <w:r>
        <w:rPr>
          <w:rFonts w:ascii="Avenir Book Oblique" w:hAnsi="Avenir Book Oblique"/>
          <w:sz w:val="24"/>
          <w:szCs w:val="24"/>
          <w:shd w:val="clear" w:color="auto" w:fill="FFFFFF"/>
          <w:lang w:val="en-US"/>
        </w:rPr>
        <w:t>Dragons Cup</w:t>
      </w:r>
      <w:r>
        <w:rPr>
          <w:rFonts w:ascii="Avenir Book Oblique" w:hAnsi="Avenir Book Oblique"/>
          <w:sz w:val="24"/>
          <w:szCs w:val="24"/>
          <w:shd w:val="clear" w:color="auto" w:fill="FFFFFF"/>
        </w:rPr>
        <w:t>’ (“</w:t>
      </w:r>
      <w:r>
        <w:rPr>
          <w:rFonts w:ascii="Avenir Book Oblique" w:hAnsi="Avenir Book Oblique"/>
          <w:sz w:val="24"/>
          <w:szCs w:val="24"/>
          <w:shd w:val="clear" w:color="auto" w:fill="FFFFFF"/>
          <w:lang w:val="en-US"/>
        </w:rPr>
        <w:t>Competition</w:t>
      </w:r>
      <w:r>
        <w:rPr>
          <w:rFonts w:ascii="Avenir Book Oblique" w:hAnsi="Avenir Book Oblique"/>
          <w:sz w:val="24"/>
          <w:szCs w:val="24"/>
          <w:shd w:val="clear" w:color="auto" w:fill="FFFFFF"/>
        </w:rPr>
        <w:t>”)</w:t>
      </w:r>
      <w:r>
        <w:rPr>
          <w:rFonts w:ascii="Avenir Book" w:hAnsi="Avenir Book"/>
          <w:sz w:val="24"/>
          <w:szCs w:val="24"/>
          <w:shd w:val="clear" w:color="auto" w:fill="FFFFFF"/>
          <w:lang w:val="en-US"/>
        </w:rPr>
        <w:t xml:space="preserve"> shall be overseen by the Participation Group and governed by the Governance Group of The District A Game Management Group (GMG). </w:t>
      </w:r>
    </w:p>
    <w:p w14:paraId="57AF7D87" w14:textId="77777777" w:rsidR="00F20064" w:rsidRDefault="002D2AF9">
      <w:pPr>
        <w:pStyle w:val="Default"/>
        <w:spacing w:after="240" w:line="440" w:lineRule="atLeast"/>
        <w:rPr>
          <w:rFonts w:ascii="Times" w:eastAsia="Times" w:hAnsi="Times" w:cs="Times"/>
          <w:sz w:val="24"/>
          <w:szCs w:val="24"/>
          <w:shd w:val="clear" w:color="auto" w:fill="FFFFFF"/>
        </w:rPr>
      </w:pPr>
      <w:r>
        <w:rPr>
          <w:rFonts w:ascii="Avenir Black" w:hAnsi="Avenir Black"/>
          <w:sz w:val="24"/>
          <w:szCs w:val="24"/>
          <w:shd w:val="clear" w:color="auto" w:fill="FFFFFF"/>
        </w:rPr>
        <w:t xml:space="preserve">1.3 </w:t>
      </w:r>
      <w:r>
        <w:rPr>
          <w:rFonts w:ascii="Avenir Book" w:hAnsi="Avenir Book"/>
          <w:sz w:val="24"/>
          <w:szCs w:val="24"/>
          <w:shd w:val="clear" w:color="auto" w:fill="FFFFFF"/>
          <w:lang w:val="en-US"/>
        </w:rPr>
        <w:t xml:space="preserve">The competition shall be played under the WRU Player Pathway directives and World Rugby Laws of the Game and in accordance with the WRU Code of Conduct relating to the game of rugby. </w:t>
      </w:r>
    </w:p>
    <w:p w14:paraId="026F80BC" w14:textId="0F5AAE21" w:rsidR="00F20064" w:rsidRDefault="002D2AF9">
      <w:pPr>
        <w:pStyle w:val="Default"/>
        <w:spacing w:after="240" w:line="440" w:lineRule="atLeast"/>
        <w:rPr>
          <w:rFonts w:ascii="Times" w:eastAsia="Times" w:hAnsi="Times" w:cs="Times"/>
          <w:i/>
          <w:iCs/>
          <w:sz w:val="24"/>
          <w:szCs w:val="24"/>
          <w:shd w:val="clear" w:color="auto" w:fill="FFFFFF"/>
        </w:rPr>
      </w:pPr>
      <w:r>
        <w:rPr>
          <w:rFonts w:ascii="Avenir Black" w:hAnsi="Avenir Black"/>
          <w:sz w:val="24"/>
          <w:szCs w:val="24"/>
          <w:shd w:val="clear" w:color="auto" w:fill="FFFFFF"/>
        </w:rPr>
        <w:t xml:space="preserve">1.4 </w:t>
      </w:r>
      <w:r>
        <w:rPr>
          <w:rFonts w:ascii="Avenir Book" w:hAnsi="Avenir Book"/>
          <w:sz w:val="24"/>
          <w:szCs w:val="24"/>
          <w:shd w:val="clear" w:color="auto" w:fill="FFFFFF"/>
          <w:lang w:val="en-US"/>
        </w:rPr>
        <w:t xml:space="preserve">There is an additional competition for teams eliminated from </w:t>
      </w:r>
      <w:r>
        <w:rPr>
          <w:rFonts w:ascii="Avenir Book Oblique" w:hAnsi="Avenir Book Oblique"/>
          <w:sz w:val="24"/>
          <w:szCs w:val="24"/>
          <w:shd w:val="clear" w:color="auto" w:fill="FFFFFF"/>
          <w:lang w:val="en-US"/>
        </w:rPr>
        <w:t xml:space="preserve">The </w:t>
      </w:r>
      <w:r w:rsidR="00FD4C53">
        <w:rPr>
          <w:rFonts w:ascii="Avenir Book Oblique" w:hAnsi="Avenir Book Oblique"/>
          <w:sz w:val="24"/>
          <w:szCs w:val="24"/>
          <w:shd w:val="clear" w:color="auto" w:fill="FFFFFF"/>
          <w:lang w:val="en-US"/>
        </w:rPr>
        <w:t xml:space="preserve">WRU </w:t>
      </w:r>
      <w:r>
        <w:rPr>
          <w:rFonts w:ascii="Avenir Book Oblique" w:hAnsi="Avenir Book Oblique"/>
          <w:sz w:val="24"/>
          <w:szCs w:val="24"/>
          <w:shd w:val="clear" w:color="auto" w:fill="FFFFFF"/>
          <w:lang w:val="en-US"/>
        </w:rPr>
        <w:t>Dragons Cup</w:t>
      </w:r>
      <w:r>
        <w:rPr>
          <w:rFonts w:ascii="Avenir Book" w:hAnsi="Avenir Book"/>
          <w:sz w:val="24"/>
          <w:szCs w:val="24"/>
          <w:shd w:val="clear" w:color="auto" w:fill="FFFFFF"/>
          <w:lang w:val="en-US"/>
        </w:rPr>
        <w:t xml:space="preserve"> within the first round.  This shall be known as </w:t>
      </w:r>
      <w:r>
        <w:rPr>
          <w:rFonts w:ascii="Avenir Book" w:hAnsi="Avenir Book"/>
          <w:sz w:val="24"/>
          <w:szCs w:val="24"/>
          <w:shd w:val="clear" w:color="auto" w:fill="FFFFFF"/>
        </w:rPr>
        <w:t>‘</w:t>
      </w:r>
      <w:r>
        <w:rPr>
          <w:rFonts w:ascii="Avenir Book Oblique" w:hAnsi="Avenir Book Oblique"/>
          <w:sz w:val="24"/>
          <w:szCs w:val="24"/>
          <w:shd w:val="clear" w:color="auto" w:fill="FFFFFF"/>
          <w:lang w:val="en-US"/>
        </w:rPr>
        <w:t xml:space="preserve">The </w:t>
      </w:r>
      <w:r w:rsidR="00FD4C53">
        <w:rPr>
          <w:rFonts w:ascii="Avenir Book Oblique" w:hAnsi="Avenir Book Oblique"/>
          <w:sz w:val="24"/>
          <w:szCs w:val="24"/>
          <w:shd w:val="clear" w:color="auto" w:fill="FFFFFF"/>
          <w:lang w:val="en-US"/>
        </w:rPr>
        <w:t xml:space="preserve">WRU </w:t>
      </w:r>
      <w:r>
        <w:rPr>
          <w:rFonts w:ascii="Avenir Book Oblique" w:hAnsi="Avenir Book Oblique"/>
          <w:sz w:val="24"/>
          <w:szCs w:val="24"/>
          <w:shd w:val="clear" w:color="auto" w:fill="FFFFFF"/>
          <w:lang w:val="en-US"/>
        </w:rPr>
        <w:t>Dragons Plate</w:t>
      </w:r>
      <w:r>
        <w:rPr>
          <w:rFonts w:ascii="Avenir Book Oblique" w:hAnsi="Avenir Book Oblique"/>
          <w:sz w:val="24"/>
          <w:szCs w:val="24"/>
          <w:shd w:val="clear" w:color="auto" w:fill="FFFFFF"/>
        </w:rPr>
        <w:t>’.</w:t>
      </w:r>
      <w:r>
        <w:rPr>
          <w:rFonts w:ascii="Avenir Book" w:hAnsi="Avenir Book"/>
          <w:sz w:val="24"/>
          <w:szCs w:val="24"/>
          <w:shd w:val="clear" w:color="auto" w:fill="FFFFFF"/>
          <w:lang w:val="en-US"/>
        </w:rPr>
        <w:t xml:space="preserve">  This will ensure that all teams entered in the competition play at least two matches.  All references in this Rules and Guidelines document that refer to </w:t>
      </w:r>
      <w:r>
        <w:rPr>
          <w:rFonts w:ascii="Avenir Book" w:hAnsi="Avenir Book"/>
          <w:sz w:val="24"/>
          <w:szCs w:val="24"/>
          <w:shd w:val="clear" w:color="auto" w:fill="FFFFFF"/>
        </w:rPr>
        <w:t>‘</w:t>
      </w:r>
      <w:r>
        <w:rPr>
          <w:rFonts w:ascii="Avenir Book Oblique" w:hAnsi="Avenir Book Oblique"/>
          <w:sz w:val="24"/>
          <w:szCs w:val="24"/>
          <w:shd w:val="clear" w:color="auto" w:fill="FFFFFF"/>
          <w:lang w:val="en-US"/>
        </w:rPr>
        <w:t xml:space="preserve">The </w:t>
      </w:r>
      <w:r w:rsidR="00FD4C53">
        <w:rPr>
          <w:rFonts w:ascii="Avenir Book Oblique" w:hAnsi="Avenir Book Oblique"/>
          <w:sz w:val="24"/>
          <w:szCs w:val="24"/>
          <w:shd w:val="clear" w:color="auto" w:fill="FFFFFF"/>
          <w:lang w:val="en-US"/>
        </w:rPr>
        <w:t xml:space="preserve">WRU </w:t>
      </w:r>
      <w:r>
        <w:rPr>
          <w:rFonts w:ascii="Avenir Book Oblique" w:hAnsi="Avenir Book Oblique"/>
          <w:sz w:val="24"/>
          <w:szCs w:val="24"/>
          <w:shd w:val="clear" w:color="auto" w:fill="FFFFFF"/>
          <w:lang w:val="en-US"/>
        </w:rPr>
        <w:t>Dragons Cup</w:t>
      </w:r>
      <w:r>
        <w:rPr>
          <w:rFonts w:ascii="Avenir Book Oblique" w:hAnsi="Avenir Book Oblique"/>
          <w:sz w:val="24"/>
          <w:szCs w:val="24"/>
          <w:shd w:val="clear" w:color="auto" w:fill="FFFFFF"/>
        </w:rPr>
        <w:t xml:space="preserve">’ </w:t>
      </w:r>
      <w:r>
        <w:rPr>
          <w:rFonts w:ascii="Avenir Book" w:hAnsi="Avenir Book"/>
          <w:sz w:val="24"/>
          <w:szCs w:val="24"/>
          <w:shd w:val="clear" w:color="auto" w:fill="FFFFFF"/>
          <w:lang w:val="en-US"/>
        </w:rPr>
        <w:t xml:space="preserve">will be deemed to equally apply to </w:t>
      </w:r>
      <w:r>
        <w:rPr>
          <w:rFonts w:ascii="Avenir Book Oblique" w:hAnsi="Avenir Book Oblique"/>
          <w:sz w:val="24"/>
          <w:szCs w:val="24"/>
          <w:shd w:val="clear" w:color="auto" w:fill="FFFFFF"/>
        </w:rPr>
        <w:t>‘</w:t>
      </w:r>
      <w:r>
        <w:rPr>
          <w:rFonts w:ascii="Avenir Book Oblique" w:hAnsi="Avenir Book Oblique"/>
          <w:sz w:val="24"/>
          <w:szCs w:val="24"/>
          <w:shd w:val="clear" w:color="auto" w:fill="FFFFFF"/>
          <w:lang w:val="en-US"/>
        </w:rPr>
        <w:t xml:space="preserve">The </w:t>
      </w:r>
      <w:r w:rsidR="00FD4C53">
        <w:rPr>
          <w:rFonts w:ascii="Avenir Book Oblique" w:hAnsi="Avenir Book Oblique"/>
          <w:sz w:val="24"/>
          <w:szCs w:val="24"/>
          <w:shd w:val="clear" w:color="auto" w:fill="FFFFFF"/>
          <w:lang w:val="en-US"/>
        </w:rPr>
        <w:t xml:space="preserve">WRU </w:t>
      </w:r>
      <w:r>
        <w:rPr>
          <w:rFonts w:ascii="Avenir Book Oblique" w:hAnsi="Avenir Book Oblique"/>
          <w:sz w:val="24"/>
          <w:szCs w:val="24"/>
          <w:shd w:val="clear" w:color="auto" w:fill="FFFFFF"/>
          <w:lang w:val="en-US"/>
        </w:rPr>
        <w:t>Dragons Plate</w:t>
      </w:r>
      <w:r>
        <w:rPr>
          <w:rFonts w:ascii="Avenir Book Oblique" w:hAnsi="Avenir Book Oblique"/>
          <w:sz w:val="24"/>
          <w:szCs w:val="24"/>
          <w:shd w:val="clear" w:color="auto" w:fill="FFFFFF"/>
        </w:rPr>
        <w:t xml:space="preserve">’. </w:t>
      </w:r>
    </w:p>
    <w:p w14:paraId="0AAA53DD" w14:textId="77777777" w:rsidR="00F20064" w:rsidRDefault="002D2AF9">
      <w:pPr>
        <w:pStyle w:val="Default"/>
        <w:spacing w:after="240" w:line="440" w:lineRule="atLeast"/>
        <w:rPr>
          <w:rFonts w:ascii="Avenir Heavy" w:eastAsia="Avenir Heavy" w:hAnsi="Avenir Heavy" w:cs="Avenir Heavy"/>
          <w:sz w:val="24"/>
          <w:szCs w:val="24"/>
          <w:u w:val="single"/>
          <w:shd w:val="clear" w:color="auto" w:fill="FFFFFF"/>
        </w:rPr>
      </w:pPr>
      <w:r>
        <w:rPr>
          <w:rFonts w:ascii="Avenir Black" w:hAnsi="Avenir Black"/>
          <w:sz w:val="24"/>
          <w:szCs w:val="24"/>
          <w:shd w:val="clear" w:color="auto" w:fill="FFFFFF"/>
        </w:rPr>
        <w:t xml:space="preserve">2: </w:t>
      </w:r>
      <w:r>
        <w:rPr>
          <w:rFonts w:ascii="Avenir Heavy" w:hAnsi="Avenir Heavy"/>
          <w:sz w:val="24"/>
          <w:szCs w:val="24"/>
          <w:u w:val="single"/>
          <w:shd w:val="clear" w:color="auto" w:fill="FFFFFF"/>
          <w:lang w:val="en-US"/>
        </w:rPr>
        <w:t>The Teams</w:t>
      </w:r>
    </w:p>
    <w:p w14:paraId="534D3FB6" w14:textId="39C58F7F" w:rsidR="00F20064" w:rsidRPr="00C82E90" w:rsidRDefault="002D2AF9">
      <w:pPr>
        <w:pStyle w:val="Default"/>
        <w:spacing w:after="240" w:line="440" w:lineRule="atLeast"/>
        <w:rPr>
          <w:rFonts w:asciiTheme="minorHAnsi" w:eastAsia="Avenir Book" w:hAnsiTheme="minorHAnsi" w:cs="Avenir Book"/>
          <w:sz w:val="24"/>
          <w:szCs w:val="24"/>
          <w:shd w:val="clear" w:color="auto" w:fill="FFFFFF"/>
        </w:rPr>
      </w:pPr>
      <w:r>
        <w:rPr>
          <w:rFonts w:ascii="Avenir Black" w:hAnsi="Avenir Black"/>
          <w:sz w:val="24"/>
          <w:szCs w:val="24"/>
          <w:shd w:val="clear" w:color="auto" w:fill="FFFFFF"/>
        </w:rPr>
        <w:t xml:space="preserve">2.1 </w:t>
      </w:r>
      <w:r>
        <w:rPr>
          <w:rFonts w:ascii="Avenir Book" w:hAnsi="Avenir Book"/>
          <w:sz w:val="24"/>
          <w:szCs w:val="24"/>
          <w:shd w:val="clear" w:color="auto" w:fill="FFFFFF"/>
          <w:lang w:val="en-US"/>
        </w:rPr>
        <w:t>The Cup is open to teams within the Under 12,13,</w:t>
      </w:r>
      <w:r>
        <w:rPr>
          <w:rFonts w:ascii="Avenir Book" w:hAnsi="Avenir Book"/>
          <w:sz w:val="24"/>
          <w:szCs w:val="24"/>
          <w:shd w:val="clear" w:color="auto" w:fill="FFFFFF"/>
        </w:rPr>
        <w:t>14</w:t>
      </w:r>
      <w:r>
        <w:rPr>
          <w:rFonts w:ascii="Avenir Book" w:hAnsi="Avenir Book"/>
          <w:sz w:val="24"/>
          <w:szCs w:val="24"/>
          <w:shd w:val="clear" w:color="auto" w:fill="FFFFFF"/>
          <w:lang w:val="en-US"/>
        </w:rPr>
        <w:t xml:space="preserve">,15 &amp; 16’s </w:t>
      </w:r>
      <w:r w:rsidR="00645B5E">
        <w:rPr>
          <w:rFonts w:ascii="Avenir Book" w:hAnsi="Avenir Book"/>
          <w:sz w:val="24"/>
          <w:szCs w:val="24"/>
          <w:shd w:val="clear" w:color="auto" w:fill="FFFFFF"/>
          <w:lang w:val="en-US"/>
        </w:rPr>
        <w:t>an</w:t>
      </w:r>
      <w:r w:rsidR="00F12762">
        <w:rPr>
          <w:rFonts w:ascii="Avenir Book" w:hAnsi="Avenir Book"/>
          <w:sz w:val="24"/>
          <w:szCs w:val="24"/>
          <w:shd w:val="clear" w:color="auto" w:fill="FFFFFF"/>
          <w:lang w:val="en-US"/>
        </w:rPr>
        <w:t>d</w:t>
      </w:r>
      <w:r w:rsidR="00645B5E">
        <w:rPr>
          <w:rFonts w:ascii="Avenir Book" w:hAnsi="Avenir Book"/>
          <w:sz w:val="24"/>
          <w:szCs w:val="24"/>
          <w:shd w:val="clear" w:color="auto" w:fill="FFFFFF"/>
          <w:lang w:val="en-US"/>
        </w:rPr>
        <w:t xml:space="preserve"> Youth </w:t>
      </w:r>
      <w:r>
        <w:rPr>
          <w:rFonts w:ascii="Avenir Book" w:hAnsi="Avenir Book"/>
          <w:sz w:val="24"/>
          <w:szCs w:val="24"/>
          <w:shd w:val="clear" w:color="auto" w:fill="FFFFFF"/>
          <w:lang w:val="en-US"/>
        </w:rPr>
        <w:t>age groups, whose parent Clubs fall under the control of The District A Game Management Group.</w:t>
      </w:r>
    </w:p>
    <w:p w14:paraId="55921683" w14:textId="451CE024" w:rsidR="00F20064" w:rsidRDefault="002D2AF9">
      <w:pPr>
        <w:pStyle w:val="Default"/>
        <w:spacing w:after="240" w:line="440" w:lineRule="atLeast"/>
        <w:rPr>
          <w:rFonts w:ascii="Times" w:eastAsia="Times" w:hAnsi="Times" w:cs="Times"/>
          <w:sz w:val="24"/>
          <w:szCs w:val="24"/>
          <w:shd w:val="clear" w:color="auto" w:fill="FFFFFF"/>
        </w:rPr>
      </w:pPr>
      <w:r>
        <w:rPr>
          <w:rFonts w:ascii="Avenir Black" w:hAnsi="Avenir Black"/>
          <w:sz w:val="24"/>
          <w:szCs w:val="24"/>
          <w:shd w:val="clear" w:color="auto" w:fill="FFFFFF"/>
        </w:rPr>
        <w:t xml:space="preserve">2.2 </w:t>
      </w:r>
      <w:r>
        <w:rPr>
          <w:rFonts w:ascii="Avenir Book" w:hAnsi="Avenir Book"/>
          <w:sz w:val="24"/>
          <w:szCs w:val="24"/>
          <w:shd w:val="clear" w:color="auto" w:fill="FFFFFF"/>
          <w:lang w:val="en-US"/>
        </w:rPr>
        <w:t xml:space="preserve">All teams wishing to take part in the competition must notify the </w:t>
      </w:r>
      <w:proofErr w:type="spellStart"/>
      <w:r>
        <w:rPr>
          <w:rFonts w:ascii="Avenir Book" w:hAnsi="Avenir Book"/>
          <w:sz w:val="24"/>
          <w:szCs w:val="24"/>
          <w:shd w:val="clear" w:color="auto" w:fill="FFFFFF"/>
          <w:lang w:val="en-US"/>
        </w:rPr>
        <w:t>organisers</w:t>
      </w:r>
      <w:proofErr w:type="spellEnd"/>
      <w:r>
        <w:rPr>
          <w:rFonts w:ascii="Avenir Book" w:hAnsi="Avenir Book"/>
          <w:sz w:val="24"/>
          <w:szCs w:val="24"/>
          <w:shd w:val="clear" w:color="auto" w:fill="FFFFFF"/>
          <w:lang w:val="en-US"/>
        </w:rPr>
        <w:t xml:space="preserve"> by the</w:t>
      </w:r>
      <w:r w:rsidR="00EE5F48">
        <w:rPr>
          <w:rFonts w:ascii="Avenir Heavy" w:hAnsi="Avenir Heavy"/>
          <w:sz w:val="24"/>
          <w:szCs w:val="24"/>
          <w:shd w:val="clear" w:color="auto" w:fill="FFFFFF"/>
          <w:lang w:val="en-US"/>
        </w:rPr>
        <w:t xml:space="preserve"> </w:t>
      </w:r>
      <w:r w:rsidR="00C251BF">
        <w:rPr>
          <w:rFonts w:ascii="Avenir Heavy" w:hAnsi="Avenir Heavy"/>
          <w:sz w:val="24"/>
          <w:szCs w:val="24"/>
          <w:shd w:val="clear" w:color="auto" w:fill="FFFFFF"/>
          <w:lang w:val="en-US"/>
        </w:rPr>
        <w:t>1</w:t>
      </w:r>
      <w:r w:rsidR="00EE5F48">
        <w:rPr>
          <w:rFonts w:ascii="Avenir Heavy" w:hAnsi="Avenir Heavy"/>
          <w:sz w:val="24"/>
          <w:szCs w:val="24"/>
          <w:shd w:val="clear" w:color="auto" w:fill="FFFFFF"/>
          <w:lang w:val="en-US"/>
        </w:rPr>
        <w:t>1</w:t>
      </w:r>
      <w:r w:rsidR="00C251BF" w:rsidRPr="00C251BF">
        <w:rPr>
          <w:rFonts w:ascii="Avenir Heavy" w:hAnsi="Avenir Heavy"/>
          <w:sz w:val="24"/>
          <w:szCs w:val="24"/>
          <w:shd w:val="clear" w:color="auto" w:fill="FFFFFF"/>
          <w:vertAlign w:val="superscript"/>
          <w:lang w:val="en-US"/>
        </w:rPr>
        <w:t>th</w:t>
      </w:r>
      <w:r w:rsidR="00C251BF">
        <w:rPr>
          <w:rFonts w:ascii="Avenir Heavy" w:hAnsi="Avenir Heavy"/>
          <w:sz w:val="24"/>
          <w:szCs w:val="24"/>
          <w:shd w:val="clear" w:color="auto" w:fill="FFFFFF"/>
          <w:lang w:val="en-US"/>
        </w:rPr>
        <w:t xml:space="preserve"> August </w:t>
      </w:r>
      <w:r>
        <w:rPr>
          <w:rFonts w:ascii="Avenir Book" w:hAnsi="Avenir Book"/>
          <w:sz w:val="24"/>
          <w:szCs w:val="24"/>
          <w:shd w:val="clear" w:color="auto" w:fill="FFFFFF"/>
          <w:lang w:val="en-US"/>
        </w:rPr>
        <w:t>prior to the first round draw. All Junior</w:t>
      </w:r>
      <w:r w:rsidR="00645B5E">
        <w:rPr>
          <w:rFonts w:ascii="Avenir Book" w:hAnsi="Avenir Book"/>
          <w:sz w:val="24"/>
          <w:szCs w:val="24"/>
          <w:shd w:val="clear" w:color="auto" w:fill="FFFFFF"/>
          <w:lang w:val="en-US"/>
        </w:rPr>
        <w:t xml:space="preserve"> &amp; Youth</w:t>
      </w:r>
      <w:r>
        <w:rPr>
          <w:rFonts w:ascii="Avenir Book" w:hAnsi="Avenir Book"/>
          <w:sz w:val="24"/>
          <w:szCs w:val="24"/>
          <w:shd w:val="clear" w:color="auto" w:fill="FFFFFF"/>
          <w:lang w:val="en-US"/>
        </w:rPr>
        <w:t xml:space="preserve"> fixture secretaries are requested to discuss team registration numbers and team capabilities with each coach prior to entering teams into the draw to ensure that they can fulfil the Cup fixtures throughout the season. </w:t>
      </w:r>
    </w:p>
    <w:p w14:paraId="607680EC" w14:textId="3D42429A" w:rsidR="00F20064" w:rsidRDefault="002D2AF9">
      <w:pPr>
        <w:pStyle w:val="Default"/>
        <w:spacing w:after="240" w:line="440" w:lineRule="atLeast"/>
        <w:rPr>
          <w:rFonts w:ascii="Avenir Book" w:eastAsia="Avenir Book" w:hAnsi="Avenir Book" w:cs="Avenir Book"/>
          <w:sz w:val="24"/>
          <w:szCs w:val="24"/>
          <w:shd w:val="clear" w:color="auto" w:fill="FFFFFF"/>
        </w:rPr>
      </w:pPr>
      <w:r>
        <w:rPr>
          <w:rFonts w:ascii="Avenir Black" w:hAnsi="Avenir Black"/>
          <w:sz w:val="24"/>
          <w:szCs w:val="24"/>
          <w:shd w:val="clear" w:color="auto" w:fill="FFFFFF"/>
        </w:rPr>
        <w:t xml:space="preserve">2.3 </w:t>
      </w:r>
      <w:r>
        <w:rPr>
          <w:rFonts w:ascii="Avenir Book" w:hAnsi="Avenir Book"/>
          <w:sz w:val="24"/>
          <w:szCs w:val="24"/>
          <w:shd w:val="clear" w:color="auto" w:fill="FFFFFF"/>
          <w:lang w:val="en-US"/>
        </w:rPr>
        <w:t xml:space="preserve">Clubs who enter the competition and withdraw without a notable or supported reason, should note that this may impact negatively on future requests for that Club to take part in The </w:t>
      </w:r>
      <w:r w:rsidR="00FD4C53">
        <w:rPr>
          <w:rFonts w:ascii="Avenir Book" w:hAnsi="Avenir Book"/>
          <w:sz w:val="24"/>
          <w:szCs w:val="24"/>
          <w:shd w:val="clear" w:color="auto" w:fill="FFFFFF"/>
          <w:lang w:val="en-US"/>
        </w:rPr>
        <w:t xml:space="preserve">WRU </w:t>
      </w:r>
      <w:r>
        <w:rPr>
          <w:rFonts w:ascii="Avenir Book" w:hAnsi="Avenir Book"/>
          <w:sz w:val="24"/>
          <w:szCs w:val="24"/>
          <w:shd w:val="clear" w:color="auto" w:fill="FFFFFF"/>
          <w:lang w:val="en-US"/>
        </w:rPr>
        <w:t>Dragons Cup Competition.  Once notification has been received, the team will be deemed to have entered the competition and to have accepted the terms and conditions of entry.</w:t>
      </w:r>
    </w:p>
    <w:p w14:paraId="5D13774E" w14:textId="77777777" w:rsidR="00F20064" w:rsidRDefault="002D2AF9">
      <w:pPr>
        <w:pStyle w:val="Default"/>
        <w:spacing w:after="240" w:line="440" w:lineRule="atLeast"/>
        <w:rPr>
          <w:rFonts w:ascii="Avenir Heavy" w:eastAsia="Avenir Heavy" w:hAnsi="Avenir Heavy" w:cs="Avenir Heavy"/>
          <w:sz w:val="24"/>
          <w:szCs w:val="24"/>
          <w:u w:val="single"/>
          <w:shd w:val="clear" w:color="auto" w:fill="FFFFFF"/>
        </w:rPr>
      </w:pPr>
      <w:r>
        <w:rPr>
          <w:rFonts w:ascii="Avenir Heavy" w:hAnsi="Avenir Heavy"/>
          <w:sz w:val="24"/>
          <w:szCs w:val="24"/>
          <w:shd w:val="clear" w:color="auto" w:fill="FFFFFF"/>
        </w:rPr>
        <w:t>3:</w:t>
      </w:r>
      <w:r>
        <w:rPr>
          <w:rFonts w:ascii="Avenir Book" w:hAnsi="Avenir Book"/>
          <w:sz w:val="24"/>
          <w:szCs w:val="24"/>
          <w:shd w:val="clear" w:color="auto" w:fill="FFFFFF"/>
        </w:rPr>
        <w:t xml:space="preserve"> </w:t>
      </w:r>
      <w:r>
        <w:rPr>
          <w:rFonts w:ascii="Avenir Heavy" w:hAnsi="Avenir Heavy"/>
          <w:sz w:val="24"/>
          <w:szCs w:val="24"/>
          <w:u w:val="single"/>
          <w:shd w:val="clear" w:color="auto" w:fill="FFFFFF"/>
          <w:lang w:val="en-US"/>
        </w:rPr>
        <w:t>Registration &amp; Playing Squads</w:t>
      </w:r>
    </w:p>
    <w:p w14:paraId="4ED4DF06" w14:textId="27230648" w:rsidR="00F20064" w:rsidRDefault="002D2AF9">
      <w:pPr>
        <w:pStyle w:val="Default"/>
        <w:spacing w:after="240" w:line="440" w:lineRule="atLeast"/>
        <w:rPr>
          <w:rFonts w:ascii="Avenir Book" w:eastAsia="Avenir Book" w:hAnsi="Avenir Book" w:cs="Avenir Book"/>
          <w:sz w:val="24"/>
          <w:szCs w:val="24"/>
          <w:shd w:val="clear" w:color="auto" w:fill="FFFFFF"/>
        </w:rPr>
      </w:pPr>
      <w:r>
        <w:rPr>
          <w:rFonts w:ascii="Avenir Heavy" w:hAnsi="Avenir Heavy"/>
          <w:sz w:val="24"/>
          <w:szCs w:val="24"/>
          <w:shd w:val="clear" w:color="auto" w:fill="FFFFFF"/>
        </w:rPr>
        <w:t>3.1</w:t>
      </w:r>
      <w:r>
        <w:rPr>
          <w:rFonts w:ascii="Avenir Book" w:hAnsi="Avenir Book"/>
          <w:sz w:val="24"/>
          <w:szCs w:val="24"/>
          <w:shd w:val="clear" w:color="auto" w:fill="FFFFFF"/>
          <w:lang w:val="en-US"/>
        </w:rPr>
        <w:t xml:space="preserve"> No player may represent a Club in the competition unless he or she is a registered playing member of that Club</w:t>
      </w:r>
      <w:r w:rsidR="00645B5E">
        <w:rPr>
          <w:rFonts w:ascii="Avenir Book" w:hAnsi="Avenir Book"/>
          <w:sz w:val="24"/>
          <w:szCs w:val="24"/>
          <w:shd w:val="clear" w:color="auto" w:fill="FFFFFF"/>
          <w:lang w:val="en-US"/>
        </w:rPr>
        <w:t xml:space="preserve"> and registered with the WRU</w:t>
      </w:r>
      <w:r>
        <w:rPr>
          <w:rFonts w:ascii="Avenir Book" w:hAnsi="Avenir Book"/>
          <w:sz w:val="24"/>
          <w:szCs w:val="24"/>
          <w:shd w:val="clear" w:color="auto" w:fill="FFFFFF"/>
          <w:lang w:val="en-US"/>
        </w:rPr>
        <w:t xml:space="preserve">.  </w:t>
      </w:r>
      <w:r>
        <w:rPr>
          <w:rFonts w:ascii="Avenir Book" w:hAnsi="Avenir Book"/>
          <w:sz w:val="24"/>
          <w:szCs w:val="24"/>
          <w:shd w:val="clear" w:color="auto" w:fill="FFFFFF"/>
          <w:lang w:val="es-ES_tradnl"/>
        </w:rPr>
        <w:t xml:space="preserve">No </w:t>
      </w:r>
      <w:r>
        <w:rPr>
          <w:rFonts w:ascii="Avenir Book" w:hAnsi="Avenir Book"/>
          <w:sz w:val="24"/>
          <w:szCs w:val="24"/>
          <w:shd w:val="clear" w:color="auto" w:fill="FFFFFF"/>
        </w:rPr>
        <w:t>‘</w:t>
      </w:r>
      <w:r>
        <w:rPr>
          <w:rFonts w:ascii="Avenir Book" w:hAnsi="Avenir Book"/>
          <w:sz w:val="24"/>
          <w:szCs w:val="24"/>
          <w:shd w:val="clear" w:color="auto" w:fill="FFFFFF"/>
          <w:lang w:val="en-US"/>
        </w:rPr>
        <w:t>permits</w:t>
      </w:r>
      <w:r>
        <w:rPr>
          <w:rFonts w:ascii="Avenir Book" w:hAnsi="Avenir Book"/>
          <w:sz w:val="24"/>
          <w:szCs w:val="24"/>
          <w:shd w:val="clear" w:color="auto" w:fill="FFFFFF"/>
        </w:rPr>
        <w:t xml:space="preserve">’ </w:t>
      </w:r>
      <w:r>
        <w:rPr>
          <w:rFonts w:ascii="Avenir Book" w:hAnsi="Avenir Book"/>
          <w:sz w:val="24"/>
          <w:szCs w:val="24"/>
          <w:shd w:val="clear" w:color="auto" w:fill="FFFFFF"/>
          <w:lang w:val="en-US"/>
        </w:rPr>
        <w:t xml:space="preserve">are granted at </w:t>
      </w:r>
      <w:r w:rsidR="00645B5E">
        <w:rPr>
          <w:rFonts w:ascii="Avenir Book" w:hAnsi="Avenir Book"/>
          <w:sz w:val="24"/>
          <w:szCs w:val="24"/>
          <w:shd w:val="clear" w:color="auto" w:fill="FFFFFF"/>
          <w:lang w:val="en-US"/>
        </w:rPr>
        <w:t xml:space="preserve">the </w:t>
      </w:r>
      <w:r>
        <w:rPr>
          <w:rFonts w:ascii="Avenir Book" w:hAnsi="Avenir Book"/>
          <w:sz w:val="24"/>
          <w:szCs w:val="24"/>
          <w:shd w:val="clear" w:color="auto" w:fill="FFFFFF"/>
          <w:lang w:val="en-US"/>
        </w:rPr>
        <w:t>Junior Rugby level.</w:t>
      </w:r>
    </w:p>
    <w:p w14:paraId="577CD467" w14:textId="788418A1" w:rsidR="00F20064" w:rsidRDefault="002D2AF9">
      <w:pPr>
        <w:pStyle w:val="Default"/>
        <w:spacing w:after="240" w:line="440" w:lineRule="atLeast"/>
        <w:rPr>
          <w:rFonts w:ascii="Avenir Book" w:eastAsia="Avenir Book" w:hAnsi="Avenir Book" w:cs="Avenir Book"/>
          <w:sz w:val="24"/>
          <w:szCs w:val="24"/>
          <w:shd w:val="clear" w:color="auto" w:fill="FFFFFF"/>
        </w:rPr>
      </w:pPr>
      <w:r>
        <w:rPr>
          <w:rFonts w:ascii="Avenir Heavy" w:hAnsi="Avenir Heavy"/>
          <w:sz w:val="24"/>
          <w:szCs w:val="24"/>
          <w:shd w:val="clear" w:color="auto" w:fill="FFFFFF"/>
        </w:rPr>
        <w:lastRenderedPageBreak/>
        <w:t>3.2</w:t>
      </w:r>
      <w:r>
        <w:rPr>
          <w:rFonts w:ascii="Avenir Book" w:hAnsi="Avenir Book"/>
          <w:sz w:val="24"/>
          <w:szCs w:val="24"/>
          <w:shd w:val="clear" w:color="auto" w:fill="FFFFFF"/>
          <w:lang w:val="en-US"/>
        </w:rPr>
        <w:t xml:space="preserve"> Each team entering The </w:t>
      </w:r>
      <w:r w:rsidR="00FD4C53">
        <w:rPr>
          <w:rFonts w:ascii="Avenir Book" w:hAnsi="Avenir Book"/>
          <w:sz w:val="24"/>
          <w:szCs w:val="24"/>
          <w:shd w:val="clear" w:color="auto" w:fill="FFFFFF"/>
          <w:lang w:val="en-US"/>
        </w:rPr>
        <w:t xml:space="preserve">WRU </w:t>
      </w:r>
      <w:r>
        <w:rPr>
          <w:rFonts w:ascii="Avenir Book" w:hAnsi="Avenir Book"/>
          <w:sz w:val="24"/>
          <w:szCs w:val="24"/>
          <w:shd w:val="clear" w:color="auto" w:fill="FFFFFF"/>
          <w:lang w:val="en-US"/>
        </w:rPr>
        <w:t>Dragons Cup competition must take the field of play in a set of clearly numbered or lettered shirts.  Blanks or shirts displaying names only are judged to be unsatisfactory for the competition.</w:t>
      </w:r>
    </w:p>
    <w:p w14:paraId="6AED4A7B" w14:textId="32920F12" w:rsidR="00F20064" w:rsidRDefault="002D2AF9">
      <w:pPr>
        <w:pStyle w:val="Default"/>
        <w:spacing w:after="240" w:line="440" w:lineRule="atLeast"/>
        <w:rPr>
          <w:rFonts w:ascii="Avenir Book" w:eastAsia="Avenir Book" w:hAnsi="Avenir Book" w:cs="Avenir Book"/>
          <w:sz w:val="24"/>
          <w:szCs w:val="24"/>
          <w:shd w:val="clear" w:color="auto" w:fill="FFFFFF"/>
        </w:rPr>
      </w:pPr>
      <w:r>
        <w:rPr>
          <w:rFonts w:ascii="Avenir Heavy" w:hAnsi="Avenir Heavy"/>
          <w:sz w:val="24"/>
          <w:szCs w:val="24"/>
          <w:shd w:val="clear" w:color="auto" w:fill="FFFFFF"/>
        </w:rPr>
        <w:t>3.3</w:t>
      </w:r>
      <w:r>
        <w:rPr>
          <w:rFonts w:ascii="Avenir Book" w:hAnsi="Avenir Book"/>
          <w:sz w:val="24"/>
          <w:szCs w:val="24"/>
          <w:shd w:val="clear" w:color="auto" w:fill="FFFFFF"/>
          <w:lang w:val="en-US"/>
        </w:rPr>
        <w:t xml:space="preserve"> The number of players eligible to play for a team are limited to the WRU Registered number of players for that team for The </w:t>
      </w:r>
      <w:r w:rsidR="00FD4C53">
        <w:rPr>
          <w:rFonts w:ascii="Avenir Book" w:hAnsi="Avenir Book"/>
          <w:sz w:val="24"/>
          <w:szCs w:val="24"/>
          <w:shd w:val="clear" w:color="auto" w:fill="FFFFFF"/>
          <w:lang w:val="en-US"/>
        </w:rPr>
        <w:t xml:space="preserve">WRU </w:t>
      </w:r>
      <w:r>
        <w:rPr>
          <w:rFonts w:ascii="Avenir Book" w:hAnsi="Avenir Book"/>
          <w:sz w:val="24"/>
          <w:szCs w:val="24"/>
          <w:shd w:val="clear" w:color="auto" w:fill="FFFFFF"/>
          <w:lang w:val="en-US"/>
        </w:rPr>
        <w:t xml:space="preserve">Dragons Cup competition plus qualified players who play </w:t>
      </w:r>
      <w:r>
        <w:rPr>
          <w:rFonts w:ascii="Avenir Book" w:hAnsi="Avenir Book"/>
          <w:sz w:val="24"/>
          <w:szCs w:val="24"/>
          <w:shd w:val="clear" w:color="auto" w:fill="FFFFFF"/>
        </w:rPr>
        <w:t xml:space="preserve">‘up’ </w:t>
      </w:r>
      <w:r>
        <w:rPr>
          <w:rFonts w:ascii="Avenir Book" w:hAnsi="Avenir Book"/>
          <w:sz w:val="24"/>
          <w:szCs w:val="24"/>
          <w:shd w:val="clear" w:color="auto" w:fill="FFFFFF"/>
          <w:lang w:val="en-US"/>
        </w:rPr>
        <w:t>in line with the Pathway directives.</w:t>
      </w:r>
    </w:p>
    <w:p w14:paraId="2C4F536F" w14:textId="77777777" w:rsidR="00F20064" w:rsidRDefault="002D2AF9">
      <w:pPr>
        <w:pStyle w:val="Default"/>
        <w:spacing w:after="240" w:line="440" w:lineRule="atLeast"/>
        <w:rPr>
          <w:rFonts w:ascii="Avenir Book" w:eastAsia="Avenir Book" w:hAnsi="Avenir Book" w:cs="Avenir Book"/>
          <w:sz w:val="24"/>
          <w:szCs w:val="24"/>
          <w:shd w:val="clear" w:color="auto" w:fill="FFFFFF"/>
        </w:rPr>
      </w:pPr>
      <w:r>
        <w:rPr>
          <w:rFonts w:ascii="Avenir Heavy" w:hAnsi="Avenir Heavy"/>
          <w:sz w:val="24"/>
          <w:szCs w:val="24"/>
          <w:shd w:val="clear" w:color="auto" w:fill="FFFFFF"/>
        </w:rPr>
        <w:t>3.4</w:t>
      </w:r>
      <w:r>
        <w:rPr>
          <w:rFonts w:ascii="Avenir Book" w:hAnsi="Avenir Book"/>
          <w:sz w:val="24"/>
          <w:szCs w:val="24"/>
          <w:shd w:val="clear" w:color="auto" w:fill="FFFFFF"/>
          <w:lang w:val="en-US"/>
        </w:rPr>
        <w:t xml:space="preserve"> All players must be registered correctly with their respective clubs, and club officials must be satisfied that all registrations are justifiable and up to date prior to any game taking place. </w:t>
      </w:r>
    </w:p>
    <w:p w14:paraId="7A40A1D0" w14:textId="18123DE4" w:rsidR="00F20064" w:rsidRDefault="002D2AF9">
      <w:pPr>
        <w:pStyle w:val="Default"/>
        <w:spacing w:after="240" w:line="440" w:lineRule="atLeast"/>
        <w:rPr>
          <w:rFonts w:ascii="Avenir Book" w:eastAsia="Avenir Book" w:hAnsi="Avenir Book" w:cs="Avenir Book"/>
          <w:sz w:val="24"/>
          <w:szCs w:val="24"/>
          <w:shd w:val="clear" w:color="auto" w:fill="FFFFFF"/>
        </w:rPr>
      </w:pPr>
      <w:r>
        <w:rPr>
          <w:rFonts w:ascii="Avenir Heavy" w:hAnsi="Avenir Heavy"/>
          <w:sz w:val="24"/>
          <w:szCs w:val="24"/>
          <w:shd w:val="clear" w:color="auto" w:fill="FFFFFF"/>
        </w:rPr>
        <w:t>3.5</w:t>
      </w:r>
      <w:r>
        <w:rPr>
          <w:rFonts w:ascii="Avenir Book" w:hAnsi="Avenir Book"/>
          <w:sz w:val="24"/>
          <w:szCs w:val="24"/>
          <w:shd w:val="clear" w:color="auto" w:fill="FFFFFF"/>
          <w:lang w:val="en-US"/>
        </w:rPr>
        <w:t xml:space="preserve"> When multiple age groups participate in The </w:t>
      </w:r>
      <w:r w:rsidR="00FD4C53">
        <w:rPr>
          <w:rFonts w:ascii="Avenir Book" w:hAnsi="Avenir Book"/>
          <w:sz w:val="24"/>
          <w:szCs w:val="24"/>
          <w:shd w:val="clear" w:color="auto" w:fill="FFFFFF"/>
          <w:lang w:val="en-US"/>
        </w:rPr>
        <w:t xml:space="preserve">WRU </w:t>
      </w:r>
      <w:r>
        <w:rPr>
          <w:rFonts w:ascii="Avenir Book" w:hAnsi="Avenir Book"/>
          <w:sz w:val="24"/>
          <w:szCs w:val="24"/>
          <w:shd w:val="clear" w:color="auto" w:fill="FFFFFF"/>
          <w:lang w:val="en-US"/>
        </w:rPr>
        <w:t xml:space="preserve">Dragons Cup a player can only play for one team (age group) within his or her club and cannot switch to another team if the team that they are registered to are knocked out of the competition (e.g. a player who represented Team A at under 13s level in the competition cannot also represent Team </w:t>
      </w:r>
      <w:proofErr w:type="gramStart"/>
      <w:r>
        <w:rPr>
          <w:rFonts w:ascii="Avenir Book" w:hAnsi="Avenir Book"/>
          <w:sz w:val="24"/>
          <w:szCs w:val="24"/>
          <w:shd w:val="clear" w:color="auto" w:fill="FFFFFF"/>
          <w:lang w:val="en-US"/>
        </w:rPr>
        <w:t>A</w:t>
      </w:r>
      <w:r>
        <w:rPr>
          <w:rFonts w:ascii="Avenir Book" w:hAnsi="Avenir Book"/>
          <w:sz w:val="24"/>
          <w:szCs w:val="24"/>
          <w:shd w:val="clear" w:color="auto" w:fill="FFFFFF"/>
        </w:rPr>
        <w:t>’</w:t>
      </w:r>
      <w:r>
        <w:rPr>
          <w:rFonts w:ascii="Avenir Book" w:hAnsi="Avenir Book"/>
          <w:sz w:val="24"/>
          <w:szCs w:val="24"/>
          <w:shd w:val="clear" w:color="auto" w:fill="FFFFFF"/>
          <w:lang w:val="en-US"/>
        </w:rPr>
        <w:t>s</w:t>
      </w:r>
      <w:proofErr w:type="gramEnd"/>
      <w:r>
        <w:rPr>
          <w:rFonts w:ascii="Avenir Book" w:hAnsi="Avenir Book"/>
          <w:sz w:val="24"/>
          <w:szCs w:val="24"/>
          <w:shd w:val="clear" w:color="auto" w:fill="FFFFFF"/>
          <w:lang w:val="en-US"/>
        </w:rPr>
        <w:t xml:space="preserve"> under 14s team in the competition during the same season). If a player transfers Clubs during the season/competition but has already played for a team within the </w:t>
      </w:r>
      <w:r w:rsidR="00FD4C53">
        <w:rPr>
          <w:rFonts w:ascii="Avenir Book" w:hAnsi="Avenir Book"/>
          <w:sz w:val="24"/>
          <w:szCs w:val="24"/>
          <w:shd w:val="clear" w:color="auto" w:fill="FFFFFF"/>
          <w:lang w:val="en-US"/>
        </w:rPr>
        <w:t xml:space="preserve">WRU </w:t>
      </w:r>
      <w:r>
        <w:rPr>
          <w:rFonts w:ascii="Avenir Book" w:hAnsi="Avenir Book"/>
          <w:sz w:val="24"/>
          <w:szCs w:val="24"/>
          <w:shd w:val="clear" w:color="auto" w:fill="FFFFFF"/>
          <w:lang w:val="en-US"/>
        </w:rPr>
        <w:t xml:space="preserve">Dragons Cup competition, he/she is </w:t>
      </w:r>
      <w:r>
        <w:rPr>
          <w:rFonts w:ascii="Avenir Book" w:hAnsi="Avenir Book"/>
          <w:sz w:val="24"/>
          <w:szCs w:val="24"/>
          <w:shd w:val="clear" w:color="auto" w:fill="FFFFFF"/>
        </w:rPr>
        <w:t>‘</w:t>
      </w:r>
      <w:r>
        <w:rPr>
          <w:rFonts w:ascii="Avenir Book" w:hAnsi="Avenir Book"/>
          <w:sz w:val="24"/>
          <w:szCs w:val="24"/>
          <w:shd w:val="clear" w:color="auto" w:fill="FFFFFF"/>
          <w:lang w:val="en-US"/>
        </w:rPr>
        <w:t>cup tied</w:t>
      </w:r>
      <w:r>
        <w:rPr>
          <w:rFonts w:ascii="Avenir Book" w:hAnsi="Avenir Book"/>
          <w:sz w:val="24"/>
          <w:szCs w:val="24"/>
          <w:shd w:val="clear" w:color="auto" w:fill="FFFFFF"/>
        </w:rPr>
        <w:t xml:space="preserve">’ </w:t>
      </w:r>
      <w:r>
        <w:rPr>
          <w:rFonts w:ascii="Avenir Book" w:hAnsi="Avenir Book"/>
          <w:sz w:val="24"/>
          <w:szCs w:val="24"/>
          <w:shd w:val="clear" w:color="auto" w:fill="FFFFFF"/>
          <w:lang w:val="en-US"/>
        </w:rPr>
        <w:t>for that season and cannot play for another club in the competition.</w:t>
      </w:r>
    </w:p>
    <w:p w14:paraId="1C8C9643" w14:textId="77777777" w:rsidR="00F20064" w:rsidRDefault="002D2AF9">
      <w:pPr>
        <w:pStyle w:val="Default"/>
        <w:spacing w:after="240" w:line="440" w:lineRule="atLeast"/>
        <w:rPr>
          <w:rFonts w:ascii="Avenir Book" w:eastAsia="Avenir Book" w:hAnsi="Avenir Book" w:cs="Avenir Book"/>
          <w:sz w:val="24"/>
          <w:szCs w:val="24"/>
          <w:shd w:val="clear" w:color="auto" w:fill="FFFFFF"/>
        </w:rPr>
      </w:pPr>
      <w:r>
        <w:rPr>
          <w:rFonts w:ascii="Avenir Heavy" w:hAnsi="Avenir Heavy"/>
          <w:sz w:val="24"/>
          <w:szCs w:val="24"/>
          <w:shd w:val="clear" w:color="auto" w:fill="FFFFFF"/>
        </w:rPr>
        <w:t>3.6</w:t>
      </w:r>
      <w:r>
        <w:rPr>
          <w:rFonts w:ascii="Avenir Book" w:hAnsi="Avenir Book"/>
          <w:sz w:val="24"/>
          <w:szCs w:val="24"/>
          <w:shd w:val="clear" w:color="auto" w:fill="FFFFFF"/>
          <w:lang w:val="en-US"/>
        </w:rPr>
        <w:t xml:space="preserve"> Evidence that a Team or a Player has breached this ruling will result in the offending team being removed from the competition and the result being overturned if the offending team won.</w:t>
      </w:r>
    </w:p>
    <w:p w14:paraId="586D38D1" w14:textId="77777777" w:rsidR="00F20064" w:rsidRDefault="002D2AF9">
      <w:pPr>
        <w:pStyle w:val="Default"/>
        <w:spacing w:after="240" w:line="440" w:lineRule="atLeast"/>
        <w:rPr>
          <w:rFonts w:ascii="Avenir Book" w:eastAsia="Avenir Book" w:hAnsi="Avenir Book" w:cs="Avenir Book"/>
          <w:sz w:val="24"/>
          <w:szCs w:val="24"/>
          <w:shd w:val="clear" w:color="auto" w:fill="FFFFFF"/>
        </w:rPr>
      </w:pPr>
      <w:r>
        <w:rPr>
          <w:rFonts w:ascii="Avenir Heavy" w:hAnsi="Avenir Heavy"/>
          <w:sz w:val="24"/>
          <w:szCs w:val="24"/>
          <w:shd w:val="clear" w:color="auto" w:fill="FFFFFF"/>
        </w:rPr>
        <w:t>3.7</w:t>
      </w:r>
      <w:r>
        <w:rPr>
          <w:rFonts w:ascii="Avenir Book" w:hAnsi="Avenir Book"/>
          <w:sz w:val="24"/>
          <w:szCs w:val="24"/>
          <w:shd w:val="clear" w:color="auto" w:fill="FFFFFF"/>
          <w:lang w:val="en-US"/>
        </w:rPr>
        <w:t xml:space="preserve"> In cases where there is a </w:t>
      </w:r>
      <w:proofErr w:type="spellStart"/>
      <w:r>
        <w:rPr>
          <w:rFonts w:ascii="Avenir Book" w:hAnsi="Avenir Book"/>
          <w:sz w:val="24"/>
          <w:szCs w:val="24"/>
          <w:shd w:val="clear" w:color="auto" w:fill="FFFFFF"/>
          <w:lang w:val="en-US"/>
        </w:rPr>
        <w:t>colour</w:t>
      </w:r>
      <w:proofErr w:type="spellEnd"/>
      <w:r>
        <w:rPr>
          <w:rFonts w:ascii="Avenir Book" w:hAnsi="Avenir Book"/>
          <w:sz w:val="24"/>
          <w:szCs w:val="24"/>
          <w:shd w:val="clear" w:color="auto" w:fill="FFFFFF"/>
          <w:lang w:val="en-US"/>
        </w:rPr>
        <w:t xml:space="preserve"> clash the home side are requested to change playing kit unless otherwise agreed with opposition.  Should there be a </w:t>
      </w:r>
      <w:proofErr w:type="spellStart"/>
      <w:r>
        <w:rPr>
          <w:rFonts w:ascii="Avenir Book" w:hAnsi="Avenir Book"/>
          <w:sz w:val="24"/>
          <w:szCs w:val="24"/>
          <w:shd w:val="clear" w:color="auto" w:fill="FFFFFF"/>
          <w:lang w:val="en-US"/>
        </w:rPr>
        <w:t>colour</w:t>
      </w:r>
      <w:proofErr w:type="spellEnd"/>
      <w:r>
        <w:rPr>
          <w:rFonts w:ascii="Avenir Book" w:hAnsi="Avenir Book"/>
          <w:sz w:val="24"/>
          <w:szCs w:val="24"/>
          <w:shd w:val="clear" w:color="auto" w:fill="FFFFFF"/>
          <w:lang w:val="en-US"/>
        </w:rPr>
        <w:t xml:space="preserve"> clash at the Final stage the club named first in the tie is deemed as the </w:t>
      </w:r>
      <w:proofErr w:type="gramStart"/>
      <w:r>
        <w:rPr>
          <w:rFonts w:ascii="Avenir Book" w:hAnsi="Avenir Book"/>
          <w:sz w:val="24"/>
          <w:szCs w:val="24"/>
          <w:shd w:val="clear" w:color="auto" w:fill="FFFFFF"/>
          <w:lang w:val="en-US"/>
        </w:rPr>
        <w:t>Home</w:t>
      </w:r>
      <w:proofErr w:type="gramEnd"/>
      <w:r>
        <w:rPr>
          <w:rFonts w:ascii="Avenir Book" w:hAnsi="Avenir Book"/>
          <w:sz w:val="24"/>
          <w:szCs w:val="24"/>
          <w:shd w:val="clear" w:color="auto" w:fill="FFFFFF"/>
          <w:lang w:val="en-US"/>
        </w:rPr>
        <w:t xml:space="preserve"> side, therefore the above comes into play.</w:t>
      </w:r>
    </w:p>
    <w:p w14:paraId="63B04558" w14:textId="77777777" w:rsidR="00F20064" w:rsidRDefault="002D2AF9">
      <w:pPr>
        <w:pStyle w:val="Default"/>
        <w:spacing w:after="240" w:line="440" w:lineRule="atLeast"/>
        <w:rPr>
          <w:rFonts w:ascii="Avenir Heavy" w:eastAsia="Avenir Heavy" w:hAnsi="Avenir Heavy" w:cs="Avenir Heavy"/>
          <w:sz w:val="24"/>
          <w:szCs w:val="24"/>
          <w:u w:val="single"/>
          <w:shd w:val="clear" w:color="auto" w:fill="FFFFFF"/>
        </w:rPr>
      </w:pPr>
      <w:r>
        <w:rPr>
          <w:rFonts w:ascii="Avenir Heavy" w:hAnsi="Avenir Heavy"/>
          <w:sz w:val="24"/>
          <w:szCs w:val="24"/>
          <w:shd w:val="clear" w:color="auto" w:fill="FFFFFF"/>
        </w:rPr>
        <w:t>4:</w:t>
      </w:r>
      <w:r>
        <w:rPr>
          <w:rFonts w:ascii="Avenir Book" w:hAnsi="Avenir Book"/>
          <w:sz w:val="24"/>
          <w:szCs w:val="24"/>
          <w:shd w:val="clear" w:color="auto" w:fill="FFFFFF"/>
        </w:rPr>
        <w:t xml:space="preserve"> </w:t>
      </w:r>
      <w:r>
        <w:rPr>
          <w:rFonts w:ascii="Avenir Heavy" w:hAnsi="Avenir Heavy"/>
          <w:sz w:val="24"/>
          <w:szCs w:val="24"/>
          <w:u w:val="single"/>
          <w:shd w:val="clear" w:color="auto" w:fill="FFFFFF"/>
          <w:lang w:val="en-US"/>
        </w:rPr>
        <w:t>Matches</w:t>
      </w:r>
    </w:p>
    <w:p w14:paraId="7C6126A5" w14:textId="20BE3B32" w:rsidR="00F20064" w:rsidRDefault="002D2AF9">
      <w:pPr>
        <w:pStyle w:val="Default"/>
        <w:spacing w:after="240" w:line="440" w:lineRule="atLeast"/>
        <w:rPr>
          <w:rFonts w:ascii="Avenir Book" w:eastAsia="Avenir Book" w:hAnsi="Avenir Book" w:cs="Avenir Book"/>
          <w:sz w:val="24"/>
          <w:szCs w:val="24"/>
          <w:shd w:val="clear" w:color="auto" w:fill="FFFFFF"/>
        </w:rPr>
      </w:pPr>
      <w:r>
        <w:rPr>
          <w:rFonts w:ascii="Avenir Heavy" w:hAnsi="Avenir Heavy"/>
          <w:sz w:val="24"/>
          <w:szCs w:val="24"/>
          <w:shd w:val="clear" w:color="auto" w:fill="FFFFFF"/>
        </w:rPr>
        <w:t>4.1</w:t>
      </w:r>
      <w:r>
        <w:rPr>
          <w:rFonts w:ascii="Avenir Book" w:hAnsi="Avenir Book"/>
          <w:sz w:val="24"/>
          <w:szCs w:val="24"/>
          <w:shd w:val="clear" w:color="auto" w:fill="FFFFFF"/>
          <w:lang w:val="en-US"/>
        </w:rPr>
        <w:t xml:space="preserve"> All fixtures and information relating the competition will appear on all forms of The District A Game Management Group social media channels</w:t>
      </w:r>
      <w:r w:rsidR="00C459A1">
        <w:rPr>
          <w:rFonts w:ascii="Avenir Book" w:hAnsi="Avenir Book"/>
          <w:sz w:val="24"/>
          <w:szCs w:val="24"/>
          <w:shd w:val="clear" w:color="auto" w:fill="FFFFFF"/>
          <w:lang w:val="en-US"/>
        </w:rPr>
        <w:t xml:space="preserve"> along with the WRU Dragons Hub </w:t>
      </w:r>
      <w:r w:rsidR="001145F7">
        <w:rPr>
          <w:rFonts w:ascii="Avenir Book" w:hAnsi="Avenir Book"/>
          <w:sz w:val="24"/>
          <w:szCs w:val="24"/>
          <w:shd w:val="clear" w:color="auto" w:fill="FFFFFF"/>
          <w:lang w:val="en-US"/>
        </w:rPr>
        <w:t>account @DragonsHUBs</w:t>
      </w:r>
      <w:r>
        <w:rPr>
          <w:rFonts w:ascii="Avenir Book" w:hAnsi="Avenir Book"/>
          <w:sz w:val="24"/>
          <w:szCs w:val="24"/>
          <w:shd w:val="clear" w:color="auto" w:fill="FFFFFF"/>
          <w:lang w:val="en-US"/>
        </w:rPr>
        <w:t>.  Therefore, all clubs who wish to enter the competition must be able to view those channels on a regular basis.</w:t>
      </w:r>
    </w:p>
    <w:p w14:paraId="36147470" w14:textId="2F0C152A" w:rsidR="00F20064" w:rsidRDefault="002D2AF9">
      <w:pPr>
        <w:pStyle w:val="Default"/>
        <w:spacing w:after="240" w:line="440" w:lineRule="atLeast"/>
        <w:rPr>
          <w:rFonts w:ascii="Avenir Book" w:eastAsia="Avenir Book" w:hAnsi="Avenir Book" w:cs="Avenir Book"/>
          <w:sz w:val="24"/>
          <w:szCs w:val="24"/>
          <w:shd w:val="clear" w:color="auto" w:fill="FFFFFF"/>
        </w:rPr>
      </w:pPr>
      <w:r>
        <w:rPr>
          <w:rFonts w:ascii="Avenir Heavy" w:hAnsi="Avenir Heavy"/>
          <w:sz w:val="24"/>
          <w:szCs w:val="24"/>
          <w:shd w:val="clear" w:color="auto" w:fill="FFFFFF"/>
        </w:rPr>
        <w:t>4.2</w:t>
      </w:r>
      <w:r>
        <w:rPr>
          <w:rFonts w:ascii="Avenir Book" w:hAnsi="Avenir Book"/>
          <w:sz w:val="24"/>
          <w:szCs w:val="24"/>
          <w:shd w:val="clear" w:color="auto" w:fill="FFFFFF"/>
          <w:lang w:val="en-US"/>
        </w:rPr>
        <w:t xml:space="preserve"> Each round of fixtures will be drawn by an independent member of The District A Game Management Group,</w:t>
      </w:r>
      <w:r w:rsidR="00D10424">
        <w:rPr>
          <w:rFonts w:ascii="Avenir Book" w:hAnsi="Avenir Book"/>
          <w:sz w:val="24"/>
          <w:szCs w:val="24"/>
          <w:shd w:val="clear" w:color="auto" w:fill="FFFFFF"/>
          <w:lang w:val="en-US"/>
        </w:rPr>
        <w:t xml:space="preserve"> WRU </w:t>
      </w:r>
      <w:r w:rsidR="00C81D5A">
        <w:rPr>
          <w:rFonts w:ascii="Avenir Book" w:hAnsi="Avenir Book"/>
          <w:sz w:val="24"/>
          <w:szCs w:val="24"/>
          <w:shd w:val="clear" w:color="auto" w:fill="FFFFFF"/>
          <w:lang w:val="en-US"/>
        </w:rPr>
        <w:t>employees/Board mem</w:t>
      </w:r>
      <w:r w:rsidR="00460C71">
        <w:rPr>
          <w:rFonts w:ascii="Avenir Book" w:hAnsi="Avenir Book"/>
          <w:sz w:val="24"/>
          <w:szCs w:val="24"/>
          <w:shd w:val="clear" w:color="auto" w:fill="FFFFFF"/>
          <w:lang w:val="en-US"/>
        </w:rPr>
        <w:t xml:space="preserve">bers </w:t>
      </w:r>
      <w:r>
        <w:rPr>
          <w:rFonts w:ascii="Avenir Book" w:hAnsi="Avenir Book"/>
          <w:sz w:val="24"/>
          <w:szCs w:val="24"/>
          <w:shd w:val="clear" w:color="auto" w:fill="FFFFFF"/>
          <w:lang w:val="en-US"/>
        </w:rPr>
        <w:t>or any other independent appointed person, following completion of the previous round.</w:t>
      </w:r>
    </w:p>
    <w:p w14:paraId="49C3C720" w14:textId="7B0C1851" w:rsidR="00F20064" w:rsidRDefault="002D2AF9">
      <w:pPr>
        <w:pStyle w:val="Default"/>
        <w:spacing w:after="240" w:line="440" w:lineRule="atLeast"/>
        <w:rPr>
          <w:rFonts w:ascii="Avenir Book" w:eastAsia="Avenir Book" w:hAnsi="Avenir Book" w:cs="Avenir Book"/>
          <w:sz w:val="24"/>
          <w:szCs w:val="24"/>
          <w:shd w:val="clear" w:color="auto" w:fill="FFFFFF"/>
        </w:rPr>
      </w:pPr>
      <w:r>
        <w:rPr>
          <w:rFonts w:ascii="Avenir Heavy" w:hAnsi="Avenir Heavy"/>
          <w:sz w:val="24"/>
          <w:szCs w:val="24"/>
          <w:shd w:val="clear" w:color="auto" w:fill="FFFFFF"/>
        </w:rPr>
        <w:lastRenderedPageBreak/>
        <w:t xml:space="preserve">4.3 </w:t>
      </w:r>
      <w:r>
        <w:rPr>
          <w:rFonts w:ascii="Avenir Book" w:hAnsi="Avenir Book"/>
          <w:sz w:val="24"/>
          <w:szCs w:val="24"/>
          <w:shd w:val="clear" w:color="auto" w:fill="FFFFFF"/>
          <w:lang w:val="en-US"/>
        </w:rPr>
        <w:t xml:space="preserve">Each round of fixtures will be given a </w:t>
      </w:r>
      <w:r>
        <w:rPr>
          <w:rFonts w:ascii="Avenir Book" w:hAnsi="Avenir Book"/>
          <w:sz w:val="24"/>
          <w:szCs w:val="24"/>
          <w:shd w:val="clear" w:color="auto" w:fill="FFFFFF"/>
        </w:rPr>
        <w:t>‘</w:t>
      </w:r>
      <w:r w:rsidR="00955625">
        <w:rPr>
          <w:rFonts w:ascii="Avenir Book" w:hAnsi="Avenir Book"/>
          <w:sz w:val="24"/>
          <w:szCs w:val="24"/>
          <w:shd w:val="clear" w:color="auto" w:fill="FFFFFF"/>
          <w:lang w:val="en-US"/>
        </w:rPr>
        <w:t>To Be Played Before</w:t>
      </w:r>
      <w:r>
        <w:rPr>
          <w:rFonts w:ascii="Avenir Book" w:hAnsi="Avenir Book"/>
          <w:sz w:val="24"/>
          <w:szCs w:val="24"/>
          <w:shd w:val="clear" w:color="auto" w:fill="FFFFFF"/>
        </w:rPr>
        <w:t xml:space="preserve">’ date. </w:t>
      </w:r>
      <w:r>
        <w:rPr>
          <w:rFonts w:ascii="Avenir Book" w:hAnsi="Avenir Book"/>
          <w:sz w:val="24"/>
          <w:szCs w:val="24"/>
          <w:shd w:val="clear" w:color="auto" w:fill="FFFFFF"/>
          <w:lang w:val="en-US"/>
        </w:rPr>
        <w:t xml:space="preserve"> Clubs are requested to make every effort to play prior to these dates to avoid a backlog of fixtures from round to round.  It would be highly advisable to schedule the match as early as practicable within this period to allow for postponements due to inclement weather or other unavoidable factors.</w:t>
      </w:r>
    </w:p>
    <w:p w14:paraId="76BAF9AD" w14:textId="0A97359E" w:rsidR="00F20064" w:rsidRDefault="002D2AF9">
      <w:pPr>
        <w:pStyle w:val="Default"/>
        <w:spacing w:after="240" w:line="440" w:lineRule="atLeast"/>
        <w:rPr>
          <w:rFonts w:ascii="Avenir Book" w:eastAsia="Avenir Book" w:hAnsi="Avenir Book" w:cs="Avenir Book"/>
          <w:sz w:val="24"/>
          <w:szCs w:val="24"/>
          <w:shd w:val="clear" w:color="auto" w:fill="FFFFFF"/>
        </w:rPr>
      </w:pPr>
      <w:r>
        <w:rPr>
          <w:rFonts w:ascii="Avenir Heavy" w:hAnsi="Avenir Heavy"/>
          <w:sz w:val="24"/>
          <w:szCs w:val="24"/>
          <w:shd w:val="clear" w:color="auto" w:fill="FFFFFF"/>
        </w:rPr>
        <w:t xml:space="preserve">4.4 </w:t>
      </w:r>
      <w:r>
        <w:rPr>
          <w:rFonts w:ascii="Avenir Book" w:hAnsi="Avenir Book"/>
          <w:sz w:val="24"/>
          <w:szCs w:val="24"/>
          <w:shd w:val="clear" w:color="auto" w:fill="FFFFFF"/>
          <w:lang w:val="en-US"/>
        </w:rPr>
        <w:t xml:space="preserve">It is up to the </w:t>
      </w:r>
      <w:r>
        <w:rPr>
          <w:rFonts w:ascii="Avenir Book" w:hAnsi="Avenir Book"/>
          <w:sz w:val="24"/>
          <w:szCs w:val="24"/>
          <w:shd w:val="clear" w:color="auto" w:fill="FFFFFF"/>
        </w:rPr>
        <w:t>‘</w:t>
      </w:r>
      <w:r>
        <w:rPr>
          <w:rFonts w:ascii="Avenir Book" w:hAnsi="Avenir Book"/>
          <w:sz w:val="24"/>
          <w:szCs w:val="24"/>
          <w:shd w:val="clear" w:color="auto" w:fill="FFFFFF"/>
          <w:lang w:val="en-US"/>
        </w:rPr>
        <w:t>home</w:t>
      </w:r>
      <w:r>
        <w:rPr>
          <w:rFonts w:ascii="Avenir Book" w:hAnsi="Avenir Book"/>
          <w:sz w:val="24"/>
          <w:szCs w:val="24"/>
          <w:shd w:val="clear" w:color="auto" w:fill="FFFFFF"/>
        </w:rPr>
        <w:t xml:space="preserve">’ </w:t>
      </w:r>
      <w:r>
        <w:rPr>
          <w:rFonts w:ascii="Avenir Book" w:hAnsi="Avenir Book"/>
          <w:sz w:val="24"/>
          <w:szCs w:val="24"/>
          <w:shd w:val="clear" w:color="auto" w:fill="FFFFFF"/>
          <w:lang w:val="en-US"/>
        </w:rPr>
        <w:t xml:space="preserve">team to decide upon the date, time and location for the fixture, although teams should make reasonable efforts to accommodate the wishes of the </w:t>
      </w:r>
      <w:r>
        <w:rPr>
          <w:rFonts w:ascii="Avenir Book" w:hAnsi="Avenir Book"/>
          <w:sz w:val="24"/>
          <w:szCs w:val="24"/>
          <w:shd w:val="clear" w:color="auto" w:fill="FFFFFF"/>
        </w:rPr>
        <w:t>‘</w:t>
      </w:r>
      <w:r>
        <w:rPr>
          <w:rFonts w:ascii="Avenir Book" w:hAnsi="Avenir Book"/>
          <w:sz w:val="24"/>
          <w:szCs w:val="24"/>
          <w:shd w:val="clear" w:color="auto" w:fill="FFFFFF"/>
          <w:lang w:val="en-US"/>
        </w:rPr>
        <w:t>away</w:t>
      </w:r>
      <w:r>
        <w:rPr>
          <w:rFonts w:ascii="Avenir Book" w:hAnsi="Avenir Book"/>
          <w:sz w:val="24"/>
          <w:szCs w:val="24"/>
          <w:shd w:val="clear" w:color="auto" w:fill="FFFFFF"/>
        </w:rPr>
        <w:t xml:space="preserve">’ team. </w:t>
      </w:r>
      <w:r>
        <w:rPr>
          <w:rFonts w:ascii="Avenir Book" w:hAnsi="Avenir Book"/>
          <w:sz w:val="24"/>
          <w:szCs w:val="24"/>
          <w:shd w:val="clear" w:color="auto" w:fill="FFFFFF"/>
          <w:lang w:val="en-US"/>
        </w:rPr>
        <w:t xml:space="preserve"> Matches should be played on Sundays unless full agreement is reached by both teams to play </w:t>
      </w:r>
      <w:proofErr w:type="gramStart"/>
      <w:r>
        <w:rPr>
          <w:rFonts w:ascii="Avenir Book" w:hAnsi="Avenir Book"/>
          <w:sz w:val="24"/>
          <w:szCs w:val="24"/>
          <w:shd w:val="clear" w:color="auto" w:fill="FFFFFF"/>
          <w:lang w:val="en-US"/>
        </w:rPr>
        <w:t>it</w:t>
      </w:r>
      <w:proofErr w:type="gramEnd"/>
      <w:r>
        <w:rPr>
          <w:rFonts w:ascii="Avenir Book" w:hAnsi="Avenir Book"/>
          <w:sz w:val="24"/>
          <w:szCs w:val="24"/>
          <w:shd w:val="clear" w:color="auto" w:fill="FFFFFF"/>
          <w:lang w:val="en-US"/>
        </w:rPr>
        <w:t xml:space="preserve"> on another day of the week.  If a dispute arises over the date etc. of the fixture the teams should refer to The District A Game Management Group</w:t>
      </w:r>
      <w:r w:rsidR="00645B5E" w:rsidRPr="00645B5E">
        <w:t xml:space="preserve"> </w:t>
      </w:r>
      <w:r w:rsidR="00645B5E" w:rsidRPr="00645B5E">
        <w:rPr>
          <w:rFonts w:ascii="Avenir Book" w:hAnsi="Avenir Book"/>
          <w:sz w:val="24"/>
          <w:szCs w:val="24"/>
          <w:shd w:val="clear" w:color="auto" w:fill="FFFFFF"/>
          <w:lang w:val="en-US"/>
        </w:rPr>
        <w:t>and their decision will be final.</w:t>
      </w:r>
    </w:p>
    <w:p w14:paraId="7E0966FE" w14:textId="77777777" w:rsidR="00F20064" w:rsidRDefault="002D2AF9">
      <w:pPr>
        <w:pStyle w:val="Default"/>
        <w:spacing w:after="240" w:line="440" w:lineRule="atLeast"/>
        <w:rPr>
          <w:rFonts w:ascii="Avenir Book" w:eastAsia="Avenir Book" w:hAnsi="Avenir Book" w:cs="Avenir Book"/>
          <w:sz w:val="24"/>
          <w:szCs w:val="24"/>
          <w:shd w:val="clear" w:color="auto" w:fill="FFFFFF"/>
        </w:rPr>
      </w:pPr>
      <w:r>
        <w:rPr>
          <w:rFonts w:ascii="Avenir Heavy" w:hAnsi="Avenir Heavy"/>
          <w:sz w:val="24"/>
          <w:szCs w:val="24"/>
          <w:shd w:val="clear" w:color="auto" w:fill="FFFFFF"/>
        </w:rPr>
        <w:t>4.5</w:t>
      </w:r>
      <w:r>
        <w:rPr>
          <w:rFonts w:ascii="Avenir Book" w:hAnsi="Avenir Book"/>
          <w:sz w:val="24"/>
          <w:szCs w:val="24"/>
          <w:shd w:val="clear" w:color="auto" w:fill="FFFFFF"/>
          <w:lang w:val="en-US"/>
        </w:rPr>
        <w:t xml:space="preserve"> No refreshments, hire costs of transport or fuel allowance will be reimbursed by the WRU, The Dragons or the Game Management Group. The only exception to this is the payment of Referees Expenses at the Final Stages of the Competition when The District A Game Management Group will be responsible for the payment of the referee</w:t>
      </w:r>
      <w:r>
        <w:rPr>
          <w:rFonts w:ascii="Avenir Book" w:hAnsi="Avenir Book"/>
          <w:sz w:val="24"/>
          <w:szCs w:val="24"/>
          <w:shd w:val="clear" w:color="auto" w:fill="FFFFFF"/>
        </w:rPr>
        <w:t>’</w:t>
      </w:r>
      <w:r>
        <w:rPr>
          <w:rFonts w:ascii="Avenir Book" w:hAnsi="Avenir Book"/>
          <w:sz w:val="24"/>
          <w:szCs w:val="24"/>
          <w:shd w:val="clear" w:color="auto" w:fill="FFFFFF"/>
          <w:lang w:val="en-US"/>
        </w:rPr>
        <w:t>s expenses.</w:t>
      </w:r>
    </w:p>
    <w:p w14:paraId="49C115EF" w14:textId="085ED790" w:rsidR="00F20064" w:rsidRDefault="002D2AF9">
      <w:pPr>
        <w:pStyle w:val="Default"/>
        <w:spacing w:after="240" w:line="440" w:lineRule="atLeast"/>
        <w:rPr>
          <w:rFonts w:ascii="Avenir Book" w:eastAsia="Avenir Book" w:hAnsi="Avenir Book" w:cs="Avenir Book"/>
          <w:sz w:val="24"/>
          <w:szCs w:val="24"/>
          <w:shd w:val="clear" w:color="auto" w:fill="FFFFFF"/>
        </w:rPr>
      </w:pPr>
      <w:r>
        <w:rPr>
          <w:rFonts w:ascii="Avenir Heavy" w:hAnsi="Avenir Heavy"/>
          <w:sz w:val="24"/>
          <w:szCs w:val="24"/>
          <w:shd w:val="clear" w:color="auto" w:fill="FFFFFF"/>
        </w:rPr>
        <w:t>4.6</w:t>
      </w:r>
      <w:r>
        <w:rPr>
          <w:rFonts w:ascii="Avenir Book" w:hAnsi="Avenir Book"/>
          <w:sz w:val="24"/>
          <w:szCs w:val="24"/>
          <w:shd w:val="clear" w:color="auto" w:fill="FFFFFF"/>
          <w:lang w:val="en-US"/>
        </w:rPr>
        <w:t xml:space="preserve"> Should a tie be postponed due to inclement weather or the home sides pitch being unplayable then the tie can be switched to the opposition</w:t>
      </w:r>
      <w:r w:rsidR="00645B5E">
        <w:rPr>
          <w:rFonts w:ascii="Avenir Book" w:hAnsi="Avenir Book"/>
          <w:sz w:val="24"/>
          <w:szCs w:val="24"/>
          <w:shd w:val="clear" w:color="auto" w:fill="FFFFFF"/>
          <w:lang w:val="en-US"/>
        </w:rPr>
        <w:t xml:space="preserve"> pitch</w:t>
      </w:r>
      <w:r>
        <w:rPr>
          <w:rFonts w:ascii="Avenir Book" w:hAnsi="Avenir Book"/>
          <w:sz w:val="24"/>
          <w:szCs w:val="24"/>
          <w:shd w:val="clear" w:color="auto" w:fill="FFFFFF"/>
          <w:lang w:val="en-US"/>
        </w:rPr>
        <w:t>, if both sides agree.</w:t>
      </w:r>
    </w:p>
    <w:p w14:paraId="0F734ED0" w14:textId="77777777" w:rsidR="00F20064" w:rsidRDefault="002D2AF9">
      <w:pPr>
        <w:pStyle w:val="Default"/>
        <w:spacing w:after="240" w:line="440" w:lineRule="atLeast"/>
        <w:rPr>
          <w:rFonts w:ascii="Avenir Book" w:eastAsia="Avenir Book" w:hAnsi="Avenir Book" w:cs="Avenir Book"/>
          <w:sz w:val="24"/>
          <w:szCs w:val="24"/>
          <w:shd w:val="clear" w:color="auto" w:fill="FFFFFF"/>
        </w:rPr>
      </w:pPr>
      <w:r>
        <w:rPr>
          <w:rFonts w:ascii="Avenir Heavy" w:hAnsi="Avenir Heavy"/>
          <w:sz w:val="24"/>
          <w:szCs w:val="24"/>
          <w:shd w:val="clear" w:color="auto" w:fill="FFFFFF"/>
        </w:rPr>
        <w:t>4.7</w:t>
      </w:r>
      <w:r>
        <w:rPr>
          <w:rFonts w:ascii="Avenir Book" w:hAnsi="Avenir Book"/>
          <w:sz w:val="24"/>
          <w:szCs w:val="24"/>
          <w:shd w:val="clear" w:color="auto" w:fill="FFFFFF"/>
          <w:lang w:val="en-US"/>
        </w:rPr>
        <w:t xml:space="preserve"> Early communication of this decision is advisable to ensure that players are not dropped off at the ground and left by the parents.  The team who </w:t>
      </w:r>
      <w:proofErr w:type="gramStart"/>
      <w:r>
        <w:rPr>
          <w:rFonts w:ascii="Avenir Book" w:hAnsi="Avenir Book"/>
          <w:sz w:val="24"/>
          <w:szCs w:val="24"/>
          <w:shd w:val="clear" w:color="auto" w:fill="FFFFFF"/>
          <w:lang w:val="en-US"/>
        </w:rPr>
        <w:t>travel</w:t>
      </w:r>
      <w:proofErr w:type="gramEnd"/>
      <w:r>
        <w:rPr>
          <w:rFonts w:ascii="Avenir Book" w:hAnsi="Avenir Book"/>
          <w:sz w:val="24"/>
          <w:szCs w:val="24"/>
          <w:shd w:val="clear" w:color="auto" w:fill="FFFFFF"/>
          <w:lang w:val="en-US"/>
        </w:rPr>
        <w:t xml:space="preserve"> will now have the advantage of the </w:t>
      </w:r>
      <w:r>
        <w:rPr>
          <w:rFonts w:ascii="Avenir Book" w:hAnsi="Avenir Book"/>
          <w:sz w:val="24"/>
          <w:szCs w:val="24"/>
          <w:shd w:val="clear" w:color="auto" w:fill="FFFFFF"/>
        </w:rPr>
        <w:t>‘</w:t>
      </w:r>
      <w:r>
        <w:rPr>
          <w:rFonts w:ascii="Avenir Book" w:hAnsi="Avenir Book"/>
          <w:sz w:val="24"/>
          <w:szCs w:val="24"/>
          <w:shd w:val="clear" w:color="auto" w:fill="FFFFFF"/>
          <w:lang w:val="en-US"/>
        </w:rPr>
        <w:t>Away</w:t>
      </w:r>
      <w:r>
        <w:rPr>
          <w:rFonts w:ascii="Avenir Book" w:hAnsi="Avenir Book"/>
          <w:sz w:val="24"/>
          <w:szCs w:val="24"/>
          <w:shd w:val="clear" w:color="auto" w:fill="FFFFFF"/>
        </w:rPr>
        <w:t xml:space="preserve">’ </w:t>
      </w:r>
      <w:r>
        <w:rPr>
          <w:rFonts w:ascii="Avenir Book" w:hAnsi="Avenir Book"/>
          <w:sz w:val="24"/>
          <w:szCs w:val="24"/>
          <w:shd w:val="clear" w:color="auto" w:fill="FFFFFF"/>
          <w:lang w:val="en-US"/>
        </w:rPr>
        <w:t>side should the game finish in a draw (see below).</w:t>
      </w:r>
    </w:p>
    <w:p w14:paraId="739AD6C1" w14:textId="77777777" w:rsidR="00F20064" w:rsidRDefault="002D2AF9">
      <w:pPr>
        <w:pStyle w:val="Default"/>
        <w:spacing w:after="240" w:line="440" w:lineRule="atLeast"/>
        <w:rPr>
          <w:rFonts w:ascii="Avenir Book" w:eastAsia="Avenir Book" w:hAnsi="Avenir Book" w:cs="Avenir Book"/>
          <w:sz w:val="24"/>
          <w:szCs w:val="24"/>
          <w:shd w:val="clear" w:color="auto" w:fill="FFFFFF"/>
        </w:rPr>
      </w:pPr>
      <w:r>
        <w:rPr>
          <w:rFonts w:ascii="Avenir Heavy" w:hAnsi="Avenir Heavy"/>
          <w:sz w:val="24"/>
          <w:szCs w:val="24"/>
          <w:shd w:val="clear" w:color="auto" w:fill="FFFFFF"/>
        </w:rPr>
        <w:t>4.8</w:t>
      </w:r>
      <w:r>
        <w:rPr>
          <w:rFonts w:ascii="Avenir Book" w:hAnsi="Avenir Book"/>
          <w:sz w:val="24"/>
          <w:szCs w:val="24"/>
          <w:shd w:val="clear" w:color="auto" w:fill="FFFFFF"/>
          <w:lang w:val="en-US"/>
        </w:rPr>
        <w:t xml:space="preserve"> If for any reason a team wishes to opt out of the competition at any time they need to send their request in writing to The District A Game Management Group.  Additionally, they must inform their opponents immediately.  Forfeiting games is not acceptable and may result in a team or club being omitted from the competition the following season.</w:t>
      </w:r>
    </w:p>
    <w:p w14:paraId="162DAE71" w14:textId="77777777" w:rsidR="00F20064" w:rsidRDefault="002D2AF9">
      <w:pPr>
        <w:pStyle w:val="Default"/>
        <w:spacing w:after="240" w:line="440" w:lineRule="atLeast"/>
        <w:rPr>
          <w:rFonts w:ascii="Avenir Book" w:eastAsia="Avenir Book" w:hAnsi="Avenir Book" w:cs="Avenir Book"/>
          <w:sz w:val="24"/>
          <w:szCs w:val="24"/>
          <w:shd w:val="clear" w:color="auto" w:fill="FFFFFF"/>
        </w:rPr>
      </w:pPr>
      <w:r>
        <w:rPr>
          <w:rFonts w:ascii="Avenir Heavy" w:hAnsi="Avenir Heavy"/>
          <w:sz w:val="24"/>
          <w:szCs w:val="24"/>
          <w:shd w:val="clear" w:color="auto" w:fill="FFFFFF"/>
        </w:rPr>
        <w:t>4.9</w:t>
      </w:r>
      <w:r>
        <w:rPr>
          <w:rFonts w:ascii="Avenir Book" w:hAnsi="Avenir Book"/>
          <w:sz w:val="24"/>
          <w:szCs w:val="24"/>
          <w:shd w:val="clear" w:color="auto" w:fill="FFFFFF"/>
          <w:lang w:val="en-US"/>
        </w:rPr>
        <w:t xml:space="preserve"> In the event of a game being unable to go ahead due to clashes with school trips, tours or tournaments etc. then notification must be given to The District A Game Management Group and their opponents at the earliest opportunity.</w:t>
      </w:r>
    </w:p>
    <w:p w14:paraId="7189D022" w14:textId="1F605A2B" w:rsidR="00F20064" w:rsidRDefault="002D2AF9">
      <w:pPr>
        <w:pStyle w:val="Default"/>
        <w:spacing w:after="240" w:line="440" w:lineRule="atLeast"/>
        <w:rPr>
          <w:rFonts w:ascii="Avenir Book" w:eastAsia="Avenir Book" w:hAnsi="Avenir Book" w:cs="Avenir Book"/>
          <w:sz w:val="24"/>
          <w:szCs w:val="24"/>
          <w:shd w:val="clear" w:color="auto" w:fill="FFFFFF"/>
        </w:rPr>
      </w:pPr>
      <w:r w:rsidRPr="009D09D3">
        <w:rPr>
          <w:rFonts w:ascii="Avenir Heavy" w:hAnsi="Avenir Heavy"/>
          <w:sz w:val="24"/>
          <w:szCs w:val="24"/>
          <w:shd w:val="clear" w:color="auto" w:fill="FFFFFF"/>
        </w:rPr>
        <w:t>4.10</w:t>
      </w:r>
      <w:r w:rsidRPr="009D09D3">
        <w:rPr>
          <w:rFonts w:ascii="Avenir Book" w:hAnsi="Avenir Book"/>
          <w:sz w:val="24"/>
          <w:szCs w:val="24"/>
          <w:shd w:val="clear" w:color="auto" w:fill="FFFFFF"/>
          <w:lang w:val="en-US"/>
        </w:rPr>
        <w:t xml:space="preserve"> The Dragons Cup supports the WRU Player Development and Player Pathway Structure.  Whilst </w:t>
      </w:r>
      <w:r w:rsidRPr="009D09D3">
        <w:rPr>
          <w:rFonts w:ascii="Avenir Book" w:hAnsi="Avenir Book"/>
          <w:sz w:val="24"/>
          <w:szCs w:val="24"/>
          <w:shd w:val="clear" w:color="auto" w:fill="FFFFFF"/>
        </w:rPr>
        <w:t>“</w:t>
      </w:r>
      <w:r w:rsidRPr="009D09D3">
        <w:rPr>
          <w:rFonts w:ascii="Avenir Book" w:hAnsi="Avenir Book"/>
          <w:sz w:val="24"/>
          <w:szCs w:val="24"/>
          <w:shd w:val="clear" w:color="auto" w:fill="FFFFFF"/>
          <w:lang w:val="en-US"/>
        </w:rPr>
        <w:t>The Dragons Cup</w:t>
      </w:r>
      <w:r w:rsidRPr="009D09D3">
        <w:rPr>
          <w:rFonts w:ascii="Avenir Book" w:hAnsi="Avenir Book"/>
          <w:sz w:val="24"/>
          <w:szCs w:val="24"/>
          <w:shd w:val="clear" w:color="auto" w:fill="FFFFFF"/>
        </w:rPr>
        <w:t xml:space="preserve">” </w:t>
      </w:r>
      <w:r w:rsidRPr="009D09D3">
        <w:rPr>
          <w:rFonts w:ascii="Avenir Book" w:hAnsi="Avenir Book"/>
          <w:sz w:val="24"/>
          <w:szCs w:val="24"/>
          <w:shd w:val="clear" w:color="auto" w:fill="FFFFFF"/>
          <w:lang w:val="en-US"/>
        </w:rPr>
        <w:t>is a competition, it is anticipated that clubs will provide equal playing opportunities to each member of the squad</w:t>
      </w:r>
      <w:r w:rsidR="00955625">
        <w:rPr>
          <w:rFonts w:ascii="Avenir Book" w:hAnsi="Avenir Book"/>
          <w:sz w:val="24"/>
          <w:szCs w:val="24"/>
          <w:shd w:val="clear" w:color="auto" w:fill="FFFFFF"/>
          <w:lang w:val="en-US"/>
        </w:rPr>
        <w:t xml:space="preserve"> as per the WRU Half </w:t>
      </w:r>
      <w:proofErr w:type="gramStart"/>
      <w:r w:rsidR="00955625">
        <w:rPr>
          <w:rFonts w:ascii="Avenir Book" w:hAnsi="Avenir Book"/>
          <w:sz w:val="24"/>
          <w:szCs w:val="24"/>
          <w:shd w:val="clear" w:color="auto" w:fill="FFFFFF"/>
          <w:lang w:val="en-US"/>
        </w:rPr>
        <w:t>A</w:t>
      </w:r>
      <w:proofErr w:type="gramEnd"/>
      <w:r w:rsidR="00955625">
        <w:rPr>
          <w:rFonts w:ascii="Avenir Book" w:hAnsi="Avenir Book"/>
          <w:sz w:val="24"/>
          <w:szCs w:val="24"/>
          <w:shd w:val="clear" w:color="auto" w:fill="FFFFFF"/>
          <w:lang w:val="en-US"/>
        </w:rPr>
        <w:t xml:space="preserve"> Game Initiative.</w:t>
      </w:r>
    </w:p>
    <w:p w14:paraId="4F029333" w14:textId="2B6B0477" w:rsidR="00F20064" w:rsidRDefault="002D2AF9">
      <w:pPr>
        <w:pStyle w:val="Default"/>
        <w:spacing w:after="240" w:line="440" w:lineRule="atLeast"/>
        <w:rPr>
          <w:rFonts w:ascii="Avenir Book" w:eastAsia="Avenir Book" w:hAnsi="Avenir Book" w:cs="Avenir Book"/>
          <w:sz w:val="24"/>
          <w:szCs w:val="24"/>
          <w:shd w:val="clear" w:color="auto" w:fill="FFFFFF"/>
        </w:rPr>
      </w:pPr>
      <w:r>
        <w:rPr>
          <w:rFonts w:ascii="Avenir Heavy" w:hAnsi="Avenir Heavy"/>
          <w:sz w:val="24"/>
          <w:szCs w:val="24"/>
          <w:shd w:val="clear" w:color="auto" w:fill="FFFFFF"/>
        </w:rPr>
        <w:lastRenderedPageBreak/>
        <w:t>4.11</w:t>
      </w:r>
      <w:r>
        <w:rPr>
          <w:rFonts w:ascii="Avenir Book" w:hAnsi="Avenir Book"/>
          <w:sz w:val="24"/>
          <w:szCs w:val="24"/>
          <w:shd w:val="clear" w:color="auto" w:fill="FFFFFF"/>
          <w:lang w:val="en-US"/>
        </w:rPr>
        <w:t xml:space="preserve"> With regards to injuries affecting the ability to play a </w:t>
      </w:r>
      <w:r w:rsidR="00FD4C53">
        <w:rPr>
          <w:rFonts w:ascii="Avenir Book" w:hAnsi="Avenir Book"/>
          <w:sz w:val="24"/>
          <w:szCs w:val="24"/>
          <w:shd w:val="clear" w:color="auto" w:fill="FFFFFF"/>
          <w:lang w:val="en-US"/>
        </w:rPr>
        <w:t xml:space="preserve">WRU </w:t>
      </w:r>
      <w:r>
        <w:rPr>
          <w:rFonts w:ascii="Avenir Book" w:hAnsi="Avenir Book"/>
          <w:sz w:val="24"/>
          <w:szCs w:val="24"/>
          <w:shd w:val="clear" w:color="auto" w:fill="FFFFFF"/>
          <w:lang w:val="en-US"/>
        </w:rPr>
        <w:t>Dragons Cup fixture each case will be looked at individually.  However, teams are encouraged to play the game and use squad players.</w:t>
      </w:r>
    </w:p>
    <w:p w14:paraId="30D5E644" w14:textId="77777777" w:rsidR="00F20064" w:rsidRDefault="002D2AF9">
      <w:pPr>
        <w:pStyle w:val="Default"/>
        <w:spacing w:after="240" w:line="440" w:lineRule="atLeast"/>
        <w:rPr>
          <w:rFonts w:ascii="Avenir Book" w:eastAsia="Avenir Book" w:hAnsi="Avenir Book" w:cs="Avenir Book"/>
          <w:sz w:val="24"/>
          <w:szCs w:val="24"/>
          <w:shd w:val="clear" w:color="auto" w:fill="FFFFFF"/>
        </w:rPr>
      </w:pPr>
      <w:r>
        <w:rPr>
          <w:rFonts w:ascii="Avenir Book" w:hAnsi="Avenir Book"/>
          <w:sz w:val="24"/>
          <w:szCs w:val="24"/>
          <w:shd w:val="clear" w:color="auto" w:fill="FFFFFF"/>
        </w:rPr>
        <w:t xml:space="preserve"> </w:t>
      </w:r>
      <w:r>
        <w:rPr>
          <w:rFonts w:ascii="Avenir Heavy" w:hAnsi="Avenir Heavy"/>
          <w:sz w:val="24"/>
          <w:szCs w:val="24"/>
          <w:shd w:val="clear" w:color="auto" w:fill="FFFFFF"/>
        </w:rPr>
        <w:t xml:space="preserve">4.12 </w:t>
      </w:r>
      <w:r>
        <w:rPr>
          <w:rFonts w:ascii="Avenir Book" w:hAnsi="Avenir Book"/>
          <w:sz w:val="24"/>
          <w:szCs w:val="24"/>
          <w:shd w:val="clear" w:color="auto" w:fill="FFFFFF"/>
          <w:lang w:val="en-US"/>
        </w:rPr>
        <w:t xml:space="preserve">In the event of a 50-point margin opening between two sides the referee is to stop the game immediately (in line with WRU Pathways guidance).  The result will then be the final score before the game </w:t>
      </w:r>
      <w:proofErr w:type="gramStart"/>
      <w:r>
        <w:rPr>
          <w:rFonts w:ascii="Avenir Book" w:hAnsi="Avenir Book"/>
          <w:sz w:val="24"/>
          <w:szCs w:val="24"/>
          <w:shd w:val="clear" w:color="auto" w:fill="FFFFFF"/>
          <w:lang w:val="en-US"/>
        </w:rPr>
        <w:t>was</w:t>
      </w:r>
      <w:proofErr w:type="gramEnd"/>
      <w:r>
        <w:rPr>
          <w:rFonts w:ascii="Avenir Book" w:hAnsi="Avenir Book"/>
          <w:sz w:val="24"/>
          <w:szCs w:val="24"/>
          <w:shd w:val="clear" w:color="auto" w:fill="FFFFFF"/>
          <w:lang w:val="en-US"/>
        </w:rPr>
        <w:t xml:space="preserve"> stopped.</w:t>
      </w:r>
    </w:p>
    <w:p w14:paraId="18EF9745" w14:textId="38CA5748" w:rsidR="00F20064" w:rsidRDefault="002D2AF9">
      <w:pPr>
        <w:pStyle w:val="Default"/>
        <w:spacing w:after="240" w:line="440" w:lineRule="atLeast"/>
        <w:rPr>
          <w:rFonts w:ascii="Avenir Book" w:eastAsia="Avenir Book" w:hAnsi="Avenir Book" w:cs="Avenir Book"/>
          <w:sz w:val="24"/>
          <w:szCs w:val="24"/>
          <w:shd w:val="clear" w:color="auto" w:fill="FFFFFF"/>
        </w:rPr>
      </w:pPr>
      <w:r>
        <w:rPr>
          <w:rFonts w:ascii="Avenir Heavy" w:hAnsi="Avenir Heavy"/>
          <w:sz w:val="24"/>
          <w:szCs w:val="24"/>
          <w:shd w:val="clear" w:color="auto" w:fill="FFFFFF"/>
          <w:lang w:val="en-US"/>
        </w:rPr>
        <w:t>4.13</w:t>
      </w:r>
      <w:r>
        <w:rPr>
          <w:rFonts w:ascii="Avenir Book" w:hAnsi="Avenir Book"/>
          <w:sz w:val="24"/>
          <w:szCs w:val="24"/>
          <w:shd w:val="clear" w:color="auto" w:fill="FFFFFF"/>
          <w:lang w:val="en-US"/>
        </w:rPr>
        <w:t xml:space="preserve"> A maximum of 4 </w:t>
      </w:r>
      <w:r w:rsidR="00955625">
        <w:rPr>
          <w:rFonts w:ascii="Avenir Book" w:hAnsi="Avenir Book"/>
          <w:sz w:val="24"/>
          <w:szCs w:val="24"/>
          <w:shd w:val="clear" w:color="auto" w:fill="FFFFFF"/>
          <w:lang w:val="en-US"/>
        </w:rPr>
        <w:t xml:space="preserve">qualified </w:t>
      </w:r>
      <w:r>
        <w:rPr>
          <w:rFonts w:ascii="Avenir Book" w:hAnsi="Avenir Book"/>
          <w:sz w:val="24"/>
          <w:szCs w:val="24"/>
          <w:shd w:val="clear" w:color="auto" w:fill="FFFFFF"/>
          <w:lang w:val="en-US"/>
        </w:rPr>
        <w:t xml:space="preserve">adults are permitted </w:t>
      </w:r>
      <w:proofErr w:type="gramStart"/>
      <w:r>
        <w:rPr>
          <w:rFonts w:ascii="Avenir Book" w:hAnsi="Avenir Book"/>
          <w:sz w:val="24"/>
          <w:szCs w:val="24"/>
          <w:shd w:val="clear" w:color="auto" w:fill="FFFFFF"/>
          <w:lang w:val="en-US"/>
        </w:rPr>
        <w:t>pitch</w:t>
      </w:r>
      <w:proofErr w:type="gramEnd"/>
      <w:r>
        <w:rPr>
          <w:rFonts w:ascii="Avenir Book" w:hAnsi="Avenir Book"/>
          <w:sz w:val="24"/>
          <w:szCs w:val="24"/>
          <w:shd w:val="clear" w:color="auto" w:fill="FFFFFF"/>
          <w:lang w:val="en-US"/>
        </w:rPr>
        <w:t xml:space="preserve"> side during the games and are to stay within the technical area, other than the Physio/First Aider.  </w:t>
      </w:r>
      <w:r w:rsidR="00955625">
        <w:rPr>
          <w:rFonts w:ascii="Avenir Book" w:hAnsi="Avenir Book"/>
          <w:sz w:val="24"/>
          <w:szCs w:val="24"/>
          <w:shd w:val="clear" w:color="auto" w:fill="FFFFFF"/>
          <w:lang w:val="en-US"/>
        </w:rPr>
        <w:t xml:space="preserve">They should wear </w:t>
      </w:r>
      <w:proofErr w:type="spellStart"/>
      <w:r w:rsidR="00955625">
        <w:rPr>
          <w:rFonts w:ascii="Avenir Book" w:hAnsi="Avenir Book"/>
          <w:sz w:val="24"/>
          <w:szCs w:val="24"/>
          <w:shd w:val="clear" w:color="auto" w:fill="FFFFFF"/>
          <w:lang w:val="en-US"/>
        </w:rPr>
        <w:t>coloured</w:t>
      </w:r>
      <w:proofErr w:type="spellEnd"/>
      <w:r w:rsidR="00955625">
        <w:rPr>
          <w:rFonts w:ascii="Avenir Book" w:hAnsi="Avenir Book"/>
          <w:sz w:val="24"/>
          <w:szCs w:val="24"/>
          <w:shd w:val="clear" w:color="auto" w:fill="FFFFFF"/>
          <w:lang w:val="en-US"/>
        </w:rPr>
        <w:t xml:space="preserve"> bibs to identify themselves, different </w:t>
      </w:r>
      <w:proofErr w:type="spellStart"/>
      <w:r w:rsidR="00955625">
        <w:rPr>
          <w:rFonts w:ascii="Avenir Book" w:hAnsi="Avenir Book"/>
          <w:sz w:val="24"/>
          <w:szCs w:val="24"/>
          <w:shd w:val="clear" w:color="auto" w:fill="FFFFFF"/>
          <w:lang w:val="en-US"/>
        </w:rPr>
        <w:t>colours</w:t>
      </w:r>
      <w:proofErr w:type="spellEnd"/>
      <w:r w:rsidR="00955625">
        <w:rPr>
          <w:rFonts w:ascii="Avenir Book" w:hAnsi="Avenir Book"/>
          <w:sz w:val="24"/>
          <w:szCs w:val="24"/>
          <w:shd w:val="clear" w:color="auto" w:fill="FFFFFF"/>
          <w:lang w:val="en-US"/>
        </w:rPr>
        <w:t xml:space="preserve"> </w:t>
      </w:r>
      <w:proofErr w:type="gramStart"/>
      <w:r w:rsidR="00955625">
        <w:rPr>
          <w:rFonts w:ascii="Avenir Book" w:hAnsi="Avenir Book"/>
          <w:sz w:val="24"/>
          <w:szCs w:val="24"/>
          <w:shd w:val="clear" w:color="auto" w:fill="FFFFFF"/>
          <w:lang w:val="en-US"/>
        </w:rPr>
        <w:t>to</w:t>
      </w:r>
      <w:proofErr w:type="gramEnd"/>
      <w:r w:rsidR="00955625">
        <w:rPr>
          <w:rFonts w:ascii="Avenir Book" w:hAnsi="Avenir Book"/>
          <w:sz w:val="24"/>
          <w:szCs w:val="24"/>
          <w:shd w:val="clear" w:color="auto" w:fill="FFFFFF"/>
          <w:lang w:val="en-US"/>
        </w:rPr>
        <w:t xml:space="preserve"> the other team and different again for the Physio/First Aider. </w:t>
      </w:r>
      <w:r>
        <w:rPr>
          <w:rFonts w:ascii="Avenir Book" w:hAnsi="Avenir Book"/>
          <w:sz w:val="24"/>
          <w:szCs w:val="24"/>
          <w:shd w:val="clear" w:color="auto" w:fill="FFFFFF"/>
          <w:lang w:val="en-US"/>
        </w:rPr>
        <w:t>This is for all games within the competition, not just the finals.  The use of crowd barriers is fully supported by The District A Game Management Group and should be used to provide a safe exclusion zone for the teams on both sides.</w:t>
      </w:r>
    </w:p>
    <w:p w14:paraId="015A0846" w14:textId="77777777" w:rsidR="00F20064" w:rsidRDefault="002D2AF9">
      <w:pPr>
        <w:pStyle w:val="Default"/>
        <w:spacing w:after="240" w:line="440" w:lineRule="atLeast"/>
        <w:rPr>
          <w:rFonts w:ascii="Avenir Heavy" w:eastAsia="Avenir Heavy" w:hAnsi="Avenir Heavy" w:cs="Avenir Heavy"/>
          <w:sz w:val="24"/>
          <w:szCs w:val="24"/>
          <w:u w:val="single"/>
          <w:shd w:val="clear" w:color="auto" w:fill="FFFFFF"/>
        </w:rPr>
      </w:pPr>
      <w:r>
        <w:rPr>
          <w:rFonts w:ascii="Avenir Heavy" w:hAnsi="Avenir Heavy"/>
          <w:sz w:val="24"/>
          <w:szCs w:val="24"/>
          <w:shd w:val="clear" w:color="auto" w:fill="FFFFFF"/>
        </w:rPr>
        <w:t xml:space="preserve">5: </w:t>
      </w:r>
      <w:r>
        <w:rPr>
          <w:rFonts w:ascii="Avenir Heavy" w:hAnsi="Avenir Heavy"/>
          <w:sz w:val="24"/>
          <w:szCs w:val="24"/>
          <w:u w:val="single"/>
          <w:shd w:val="clear" w:color="auto" w:fill="FFFFFF"/>
          <w:lang w:val="en-US"/>
        </w:rPr>
        <w:t>The Competition</w:t>
      </w:r>
    </w:p>
    <w:p w14:paraId="75FC0559" w14:textId="019EAA9A" w:rsidR="00F20064" w:rsidRDefault="002D2AF9">
      <w:pPr>
        <w:pStyle w:val="Default"/>
        <w:spacing w:after="240" w:line="440" w:lineRule="atLeast"/>
        <w:rPr>
          <w:rFonts w:ascii="Avenir Book" w:eastAsia="Avenir Book" w:hAnsi="Avenir Book" w:cs="Avenir Book"/>
          <w:sz w:val="24"/>
          <w:szCs w:val="24"/>
          <w:shd w:val="clear" w:color="auto" w:fill="FFFFFF"/>
        </w:rPr>
      </w:pPr>
      <w:r>
        <w:rPr>
          <w:rFonts w:ascii="Avenir Heavy" w:hAnsi="Avenir Heavy"/>
          <w:sz w:val="24"/>
          <w:szCs w:val="24"/>
          <w:shd w:val="clear" w:color="auto" w:fill="FFFFFF"/>
        </w:rPr>
        <w:t>5.1</w:t>
      </w:r>
      <w:r>
        <w:rPr>
          <w:rFonts w:ascii="Avenir Book" w:hAnsi="Avenir Book"/>
          <w:sz w:val="24"/>
          <w:szCs w:val="24"/>
          <w:shd w:val="clear" w:color="auto" w:fill="FFFFFF"/>
          <w:lang w:val="en-US"/>
        </w:rPr>
        <w:t xml:space="preserve"> The </w:t>
      </w:r>
      <w:r w:rsidR="00FD4C53">
        <w:rPr>
          <w:rFonts w:ascii="Avenir Book" w:hAnsi="Avenir Book"/>
          <w:sz w:val="24"/>
          <w:szCs w:val="24"/>
          <w:shd w:val="clear" w:color="auto" w:fill="FFFFFF"/>
          <w:lang w:val="en-US"/>
        </w:rPr>
        <w:t xml:space="preserve">WRU </w:t>
      </w:r>
      <w:r>
        <w:rPr>
          <w:rFonts w:ascii="Avenir Book" w:hAnsi="Avenir Book"/>
          <w:sz w:val="24"/>
          <w:szCs w:val="24"/>
          <w:shd w:val="clear" w:color="auto" w:fill="FFFFFF"/>
          <w:lang w:val="en-US"/>
        </w:rPr>
        <w:t>Dragons Cup is a knock-out competition</w:t>
      </w:r>
      <w:r w:rsidR="00E11A42">
        <w:rPr>
          <w:rFonts w:ascii="Avenir Book" w:hAnsi="Avenir Book"/>
          <w:sz w:val="24"/>
          <w:szCs w:val="24"/>
          <w:shd w:val="clear" w:color="auto" w:fill="FFFFFF"/>
          <w:lang w:val="en-US"/>
        </w:rPr>
        <w:t xml:space="preserve"> for u12s – 14s</w:t>
      </w:r>
      <w:r>
        <w:rPr>
          <w:rFonts w:ascii="Avenir Book" w:hAnsi="Avenir Book"/>
          <w:sz w:val="24"/>
          <w:szCs w:val="24"/>
          <w:shd w:val="clear" w:color="auto" w:fill="FFFFFF"/>
          <w:lang w:val="en-US"/>
        </w:rPr>
        <w:t xml:space="preserve"> with the team scoring the most points in the tie deemed the winner. </w:t>
      </w:r>
      <w:r w:rsidR="00B07E6F">
        <w:rPr>
          <w:rFonts w:ascii="Avenir Book" w:hAnsi="Avenir Book"/>
          <w:sz w:val="24"/>
          <w:szCs w:val="24"/>
          <w:shd w:val="clear" w:color="auto" w:fill="FFFFFF"/>
          <w:lang w:val="en-US"/>
        </w:rPr>
        <w:t xml:space="preserve">U15s </w:t>
      </w:r>
      <w:r w:rsidR="00195939">
        <w:rPr>
          <w:rFonts w:ascii="Avenir Book" w:hAnsi="Avenir Book"/>
          <w:sz w:val="24"/>
          <w:szCs w:val="24"/>
          <w:shd w:val="clear" w:color="auto" w:fill="FFFFFF"/>
          <w:lang w:val="en-US"/>
        </w:rPr>
        <w:t>&amp; 16s will be run as a group format competition up to the semifinal</w:t>
      </w:r>
      <w:r w:rsidR="00CC7BB8">
        <w:rPr>
          <w:rFonts w:ascii="Avenir Book" w:hAnsi="Avenir Book"/>
          <w:sz w:val="24"/>
          <w:szCs w:val="24"/>
          <w:shd w:val="clear" w:color="auto" w:fill="FFFFFF"/>
          <w:lang w:val="en-US"/>
        </w:rPr>
        <w:t xml:space="preserve"> stage.</w:t>
      </w:r>
      <w:r>
        <w:rPr>
          <w:rFonts w:ascii="Avenir Book" w:hAnsi="Avenir Book"/>
          <w:sz w:val="24"/>
          <w:szCs w:val="24"/>
          <w:shd w:val="clear" w:color="auto" w:fill="FFFFFF"/>
          <w:lang w:val="en-US"/>
        </w:rPr>
        <w:t xml:space="preserve"> Points are scored in line with WRU Pathways directions (Tries, Conversions, Penalties and Drop-Goals).  If at the end of the game the teams are level on match points, then the following criteria will be used in the following order to determine the winner:</w:t>
      </w:r>
    </w:p>
    <w:p w14:paraId="60660FB5" w14:textId="77777777" w:rsidR="00F20064" w:rsidRDefault="002D2AF9">
      <w:pPr>
        <w:pStyle w:val="Default"/>
        <w:spacing w:after="240" w:line="440" w:lineRule="atLeast"/>
        <w:rPr>
          <w:rFonts w:ascii="Avenir Book" w:eastAsia="Avenir Book" w:hAnsi="Avenir Book" w:cs="Avenir Book"/>
          <w:sz w:val="24"/>
          <w:szCs w:val="24"/>
          <w:shd w:val="clear" w:color="auto" w:fill="FFFFFF"/>
        </w:rPr>
      </w:pPr>
      <w:proofErr w:type="spellStart"/>
      <w:r>
        <w:rPr>
          <w:rFonts w:ascii="Avenir Book" w:hAnsi="Avenir Book"/>
          <w:sz w:val="24"/>
          <w:szCs w:val="24"/>
          <w:shd w:val="clear" w:color="auto" w:fill="FFFFFF"/>
          <w:lang w:val="en-US"/>
        </w:rPr>
        <w:t>i</w:t>
      </w:r>
      <w:proofErr w:type="spellEnd"/>
      <w:r>
        <w:rPr>
          <w:rFonts w:ascii="Avenir Book" w:hAnsi="Avenir Book"/>
          <w:sz w:val="24"/>
          <w:szCs w:val="24"/>
          <w:shd w:val="clear" w:color="auto" w:fill="FFFFFF"/>
          <w:lang w:val="en-US"/>
        </w:rPr>
        <w:t>. Most tries scored.</w:t>
      </w:r>
    </w:p>
    <w:p w14:paraId="4675792E" w14:textId="77777777" w:rsidR="00F20064" w:rsidRDefault="002D2AF9">
      <w:pPr>
        <w:pStyle w:val="Default"/>
        <w:spacing w:after="240" w:line="440" w:lineRule="atLeast"/>
        <w:rPr>
          <w:rFonts w:ascii="Avenir Book" w:eastAsia="Avenir Book" w:hAnsi="Avenir Book" w:cs="Avenir Book"/>
          <w:sz w:val="24"/>
          <w:szCs w:val="24"/>
          <w:shd w:val="clear" w:color="auto" w:fill="FFFFFF"/>
        </w:rPr>
      </w:pPr>
      <w:r>
        <w:rPr>
          <w:rFonts w:ascii="Avenir Book" w:hAnsi="Avenir Book"/>
          <w:sz w:val="24"/>
          <w:szCs w:val="24"/>
          <w:shd w:val="clear" w:color="auto" w:fill="FFFFFF"/>
          <w:lang w:val="en-US"/>
        </w:rPr>
        <w:t xml:space="preserve">ii. If still level: The Away side, go through. </w:t>
      </w:r>
    </w:p>
    <w:p w14:paraId="23B6BF2A" w14:textId="6B1EBC3F" w:rsidR="00F20064" w:rsidRDefault="002D2AF9">
      <w:pPr>
        <w:pStyle w:val="Default"/>
        <w:spacing w:after="240" w:line="440" w:lineRule="atLeast"/>
        <w:rPr>
          <w:rFonts w:ascii="Avenir Book" w:eastAsia="Avenir Book" w:hAnsi="Avenir Book" w:cs="Avenir Book"/>
          <w:sz w:val="24"/>
          <w:szCs w:val="24"/>
          <w:shd w:val="clear" w:color="auto" w:fill="FFFFFF"/>
        </w:rPr>
      </w:pPr>
      <w:r>
        <w:rPr>
          <w:rFonts w:ascii="Avenir Book" w:hAnsi="Avenir Book"/>
          <w:sz w:val="24"/>
          <w:szCs w:val="24"/>
          <w:shd w:val="clear" w:color="auto" w:fill="FFFFFF"/>
          <w:lang w:val="en-US"/>
        </w:rPr>
        <w:t>At the Semi Final stage of the competitions the following criteria will be applied as the venue is Neutral:</w:t>
      </w:r>
    </w:p>
    <w:p w14:paraId="34D085DA" w14:textId="77777777" w:rsidR="00F20064" w:rsidRDefault="002D2AF9">
      <w:pPr>
        <w:pStyle w:val="Default"/>
        <w:numPr>
          <w:ilvl w:val="0"/>
          <w:numId w:val="2"/>
        </w:numPr>
        <w:spacing w:after="240" w:line="440" w:lineRule="atLeast"/>
        <w:rPr>
          <w:rFonts w:ascii="Avenir Book" w:hAnsi="Avenir Book" w:hint="eastAsia"/>
          <w:sz w:val="24"/>
          <w:szCs w:val="24"/>
          <w:shd w:val="clear" w:color="auto" w:fill="FFFFFF"/>
          <w:lang w:val="en-US"/>
        </w:rPr>
      </w:pPr>
      <w:r>
        <w:rPr>
          <w:rFonts w:ascii="Avenir Book" w:hAnsi="Avenir Book"/>
          <w:sz w:val="24"/>
          <w:szCs w:val="24"/>
          <w:shd w:val="clear" w:color="auto" w:fill="FFFFFF"/>
          <w:lang w:val="en-US"/>
        </w:rPr>
        <w:t>Most tries scored</w:t>
      </w:r>
    </w:p>
    <w:p w14:paraId="3EABBCA2" w14:textId="77777777" w:rsidR="00F20064" w:rsidRDefault="002D2AF9">
      <w:pPr>
        <w:pStyle w:val="Default"/>
        <w:numPr>
          <w:ilvl w:val="0"/>
          <w:numId w:val="2"/>
        </w:numPr>
        <w:spacing w:after="240" w:line="440" w:lineRule="atLeast"/>
        <w:rPr>
          <w:rFonts w:ascii="Avenir Book" w:hAnsi="Avenir Book" w:hint="eastAsia"/>
          <w:sz w:val="24"/>
          <w:szCs w:val="24"/>
          <w:shd w:val="clear" w:color="auto" w:fill="FFFFFF"/>
          <w:lang w:val="en-US"/>
        </w:rPr>
      </w:pPr>
      <w:r>
        <w:rPr>
          <w:rFonts w:ascii="Avenir Book" w:hAnsi="Avenir Book"/>
          <w:sz w:val="24"/>
          <w:szCs w:val="24"/>
          <w:shd w:val="clear" w:color="auto" w:fill="FFFFFF"/>
          <w:lang w:val="en-US"/>
        </w:rPr>
        <w:t>Most penalties scored</w:t>
      </w:r>
    </w:p>
    <w:p w14:paraId="5D7074C8" w14:textId="77777777" w:rsidR="00F20064" w:rsidRDefault="002D2AF9">
      <w:pPr>
        <w:pStyle w:val="Default"/>
        <w:numPr>
          <w:ilvl w:val="0"/>
          <w:numId w:val="2"/>
        </w:numPr>
        <w:spacing w:after="240" w:line="440" w:lineRule="atLeast"/>
        <w:rPr>
          <w:rFonts w:ascii="Avenir Book" w:hAnsi="Avenir Book" w:hint="eastAsia"/>
          <w:sz w:val="24"/>
          <w:szCs w:val="24"/>
          <w:shd w:val="clear" w:color="auto" w:fill="FFFFFF"/>
          <w:lang w:val="en-US"/>
        </w:rPr>
      </w:pPr>
      <w:r>
        <w:rPr>
          <w:rFonts w:ascii="Avenir Book" w:hAnsi="Avenir Book"/>
          <w:sz w:val="24"/>
          <w:szCs w:val="24"/>
          <w:shd w:val="clear" w:color="auto" w:fill="FFFFFF"/>
          <w:lang w:val="en-US"/>
        </w:rPr>
        <w:t xml:space="preserve">If still level, </w:t>
      </w:r>
      <w:proofErr w:type="gramStart"/>
      <w:r>
        <w:rPr>
          <w:rFonts w:ascii="Avenir Book" w:hAnsi="Avenir Book"/>
          <w:sz w:val="24"/>
          <w:szCs w:val="24"/>
          <w:shd w:val="clear" w:color="auto" w:fill="FFFFFF"/>
          <w:lang w:val="en-US"/>
        </w:rPr>
        <w:t>tie</w:t>
      </w:r>
      <w:proofErr w:type="gramEnd"/>
      <w:r>
        <w:rPr>
          <w:rFonts w:ascii="Avenir Book" w:hAnsi="Avenir Book"/>
          <w:sz w:val="24"/>
          <w:szCs w:val="24"/>
          <w:shd w:val="clear" w:color="auto" w:fill="FFFFFF"/>
          <w:lang w:val="en-US"/>
        </w:rPr>
        <w:t xml:space="preserve"> will be decided by the toss of a coin, conducted by referee, winner progresses to the Cup Final. </w:t>
      </w:r>
      <w:r>
        <w:rPr>
          <w:rFonts w:ascii="Arial Unicode MS" w:hAnsi="Arial Unicode MS"/>
          <w:sz w:val="24"/>
          <w:szCs w:val="24"/>
          <w:shd w:val="clear" w:color="auto" w:fill="FFFFFF"/>
        </w:rPr>
        <w:br/>
      </w:r>
    </w:p>
    <w:p w14:paraId="3E3D0602" w14:textId="77777777" w:rsidR="00F20064" w:rsidRDefault="002D2AF9">
      <w:pPr>
        <w:pStyle w:val="Default"/>
        <w:spacing w:after="240" w:line="440" w:lineRule="atLeast"/>
        <w:rPr>
          <w:rFonts w:ascii="Avenir Book" w:eastAsia="Avenir Book" w:hAnsi="Avenir Book" w:cs="Avenir Book"/>
          <w:sz w:val="24"/>
          <w:szCs w:val="24"/>
          <w:shd w:val="clear" w:color="auto" w:fill="FFFFFF"/>
        </w:rPr>
      </w:pPr>
      <w:r>
        <w:rPr>
          <w:rFonts w:ascii="Avenir Heavy" w:hAnsi="Avenir Heavy"/>
          <w:sz w:val="24"/>
          <w:szCs w:val="24"/>
          <w:shd w:val="clear" w:color="auto" w:fill="FFFFFF"/>
        </w:rPr>
        <w:t>5.2</w:t>
      </w:r>
      <w:r>
        <w:rPr>
          <w:rFonts w:ascii="Avenir Book" w:hAnsi="Avenir Book"/>
          <w:sz w:val="24"/>
          <w:szCs w:val="24"/>
          <w:shd w:val="clear" w:color="auto" w:fill="FFFFFF"/>
          <w:lang w:val="en-US"/>
        </w:rPr>
        <w:t xml:space="preserve"> No extra time is to be played.</w:t>
      </w:r>
    </w:p>
    <w:p w14:paraId="461C3D0A" w14:textId="49B09E0D" w:rsidR="00F20064" w:rsidRDefault="002D2AF9">
      <w:pPr>
        <w:pStyle w:val="Default"/>
        <w:spacing w:after="240" w:line="440" w:lineRule="atLeast"/>
        <w:rPr>
          <w:rFonts w:ascii="Avenir Book" w:eastAsia="Avenir Book" w:hAnsi="Avenir Book" w:cs="Avenir Book"/>
          <w:sz w:val="24"/>
          <w:szCs w:val="24"/>
          <w:shd w:val="clear" w:color="auto" w:fill="FFFFFF"/>
        </w:rPr>
      </w:pPr>
      <w:r>
        <w:rPr>
          <w:rFonts w:ascii="Avenir Heavy" w:hAnsi="Avenir Heavy"/>
          <w:sz w:val="24"/>
          <w:szCs w:val="24"/>
          <w:shd w:val="clear" w:color="auto" w:fill="FFFFFF"/>
        </w:rPr>
        <w:lastRenderedPageBreak/>
        <w:t>5.3</w:t>
      </w:r>
      <w:r>
        <w:rPr>
          <w:rFonts w:ascii="Avenir Book" w:hAnsi="Avenir Book"/>
          <w:sz w:val="24"/>
          <w:szCs w:val="24"/>
          <w:shd w:val="clear" w:color="auto" w:fill="FFFFFF"/>
          <w:lang w:val="en-US"/>
        </w:rPr>
        <w:t xml:space="preserve"> In the case of the Cup Final being drawn, then the team scoring the highest number of tries will be declared the winners. If both teams are equal on try count, then </w:t>
      </w:r>
      <w:r w:rsidR="00955625">
        <w:rPr>
          <w:rFonts w:ascii="Avenir Book" w:hAnsi="Avenir Book"/>
          <w:sz w:val="24"/>
          <w:szCs w:val="24"/>
          <w:shd w:val="clear" w:color="auto" w:fill="FFFFFF"/>
          <w:lang w:val="en-US"/>
        </w:rPr>
        <w:t>both teams will be declared Joint Winners and receive a trophy each</w:t>
      </w:r>
      <w:r>
        <w:rPr>
          <w:rFonts w:ascii="Avenir Book" w:hAnsi="Avenir Book"/>
          <w:sz w:val="24"/>
          <w:szCs w:val="24"/>
          <w:shd w:val="clear" w:color="auto" w:fill="FFFFFF"/>
          <w:lang w:val="en-US"/>
        </w:rPr>
        <w:t>.</w:t>
      </w:r>
    </w:p>
    <w:p w14:paraId="445E78F5" w14:textId="7A925497" w:rsidR="00F20064" w:rsidRDefault="002D2AF9">
      <w:pPr>
        <w:pStyle w:val="Default"/>
        <w:spacing w:after="240" w:line="440" w:lineRule="atLeast"/>
        <w:rPr>
          <w:rFonts w:ascii="Avenir Book" w:eastAsia="Avenir Book" w:hAnsi="Avenir Book" w:cs="Avenir Book"/>
          <w:sz w:val="24"/>
          <w:szCs w:val="24"/>
          <w:shd w:val="clear" w:color="auto" w:fill="FFFFFF"/>
        </w:rPr>
      </w:pPr>
      <w:r>
        <w:rPr>
          <w:rFonts w:ascii="Avenir Heavy" w:hAnsi="Avenir Heavy"/>
          <w:sz w:val="24"/>
          <w:szCs w:val="24"/>
          <w:shd w:val="clear" w:color="auto" w:fill="FFFFFF"/>
        </w:rPr>
        <w:t xml:space="preserve">5.4 </w:t>
      </w:r>
      <w:r>
        <w:rPr>
          <w:rFonts w:ascii="Avenir Book" w:hAnsi="Avenir Book"/>
          <w:sz w:val="24"/>
          <w:szCs w:val="24"/>
          <w:shd w:val="clear" w:color="auto" w:fill="FFFFFF"/>
          <w:lang w:val="en-US"/>
        </w:rPr>
        <w:t xml:space="preserve">The District A Game Management Group will </w:t>
      </w:r>
      <w:r w:rsidR="00645B5E">
        <w:rPr>
          <w:rFonts w:ascii="Avenir Book" w:hAnsi="Avenir Book"/>
          <w:sz w:val="24"/>
          <w:szCs w:val="24"/>
          <w:shd w:val="clear" w:color="auto" w:fill="FFFFFF"/>
          <w:lang w:val="en-US"/>
        </w:rPr>
        <w:t>adjudicate</w:t>
      </w:r>
      <w:r>
        <w:rPr>
          <w:rFonts w:ascii="Avenir Book" w:hAnsi="Avenir Book"/>
          <w:sz w:val="24"/>
          <w:szCs w:val="24"/>
          <w:shd w:val="clear" w:color="auto" w:fill="FFFFFF"/>
          <w:lang w:val="en-US"/>
        </w:rPr>
        <w:t xml:space="preserve"> on any disputes and their decision will be final.</w:t>
      </w:r>
    </w:p>
    <w:p w14:paraId="69BB3DAF" w14:textId="77777777" w:rsidR="00F20064" w:rsidRDefault="002D2AF9">
      <w:pPr>
        <w:pStyle w:val="Default"/>
        <w:spacing w:after="240" w:line="440" w:lineRule="atLeast"/>
        <w:rPr>
          <w:rFonts w:ascii="Avenir Heavy" w:eastAsia="Avenir Heavy" w:hAnsi="Avenir Heavy" w:cs="Avenir Heavy"/>
          <w:sz w:val="24"/>
          <w:szCs w:val="24"/>
          <w:u w:val="single"/>
          <w:shd w:val="clear" w:color="auto" w:fill="FFFFFF"/>
        </w:rPr>
      </w:pPr>
      <w:r>
        <w:rPr>
          <w:rFonts w:ascii="Avenir Heavy" w:hAnsi="Avenir Heavy"/>
          <w:sz w:val="24"/>
          <w:szCs w:val="24"/>
          <w:shd w:val="clear" w:color="auto" w:fill="FFFFFF"/>
        </w:rPr>
        <w:t xml:space="preserve">6: </w:t>
      </w:r>
      <w:r>
        <w:rPr>
          <w:rFonts w:ascii="Avenir Heavy" w:hAnsi="Avenir Heavy"/>
          <w:sz w:val="24"/>
          <w:szCs w:val="24"/>
          <w:u w:val="single"/>
          <w:shd w:val="clear" w:color="auto" w:fill="FFFFFF"/>
          <w:lang w:val="en-US"/>
        </w:rPr>
        <w:t>Actions Prior to Kick Off</w:t>
      </w:r>
    </w:p>
    <w:p w14:paraId="4F3A62DA" w14:textId="31F100A5" w:rsidR="00F20064" w:rsidRDefault="002D2AF9">
      <w:pPr>
        <w:pStyle w:val="Default"/>
        <w:spacing w:after="240" w:line="440" w:lineRule="atLeast"/>
        <w:rPr>
          <w:rFonts w:ascii="Avenir Book" w:eastAsia="Avenir Book" w:hAnsi="Avenir Book" w:cs="Avenir Book"/>
          <w:sz w:val="24"/>
          <w:szCs w:val="24"/>
          <w:shd w:val="clear" w:color="auto" w:fill="FFFFFF"/>
        </w:rPr>
      </w:pPr>
      <w:r>
        <w:rPr>
          <w:rFonts w:ascii="Avenir Heavy" w:hAnsi="Avenir Heavy"/>
          <w:sz w:val="24"/>
          <w:szCs w:val="24"/>
          <w:shd w:val="clear" w:color="auto" w:fill="FFFFFF"/>
        </w:rPr>
        <w:t xml:space="preserve">6.1 </w:t>
      </w:r>
      <w:r>
        <w:rPr>
          <w:rFonts w:ascii="Avenir Book" w:hAnsi="Avenir Book"/>
          <w:sz w:val="24"/>
          <w:szCs w:val="24"/>
          <w:shd w:val="clear" w:color="auto" w:fill="FFFFFF"/>
          <w:lang w:val="en-US"/>
        </w:rPr>
        <w:t xml:space="preserve">Team Managers must be able to show on any mobile device their team registrations, should they be asked by the opposing side.  Failure to disclose and comply, if brought to the attention of The District A Game Management Group may lead to the </w:t>
      </w:r>
      <w:r w:rsidR="00645B5E">
        <w:rPr>
          <w:rFonts w:ascii="Avenir Book" w:hAnsi="Avenir Book"/>
          <w:sz w:val="24"/>
          <w:szCs w:val="24"/>
          <w:shd w:val="clear" w:color="auto" w:fill="FFFFFF"/>
          <w:lang w:val="en-US"/>
        </w:rPr>
        <w:t>non-complying</w:t>
      </w:r>
      <w:r>
        <w:rPr>
          <w:rFonts w:ascii="Avenir Book" w:hAnsi="Avenir Book"/>
          <w:sz w:val="24"/>
          <w:szCs w:val="24"/>
          <w:shd w:val="clear" w:color="auto" w:fill="FFFFFF"/>
          <w:lang w:val="en-US"/>
        </w:rPr>
        <w:t xml:space="preserve"> team to be ejected </w:t>
      </w:r>
      <w:r w:rsidR="00955625">
        <w:rPr>
          <w:rFonts w:ascii="Avenir Book" w:hAnsi="Avenir Book"/>
          <w:sz w:val="24"/>
          <w:szCs w:val="24"/>
          <w:shd w:val="clear" w:color="auto" w:fill="FFFFFF"/>
          <w:lang w:val="en-US"/>
        </w:rPr>
        <w:t>from</w:t>
      </w:r>
      <w:r>
        <w:rPr>
          <w:rFonts w:ascii="Avenir Book" w:hAnsi="Avenir Book"/>
          <w:sz w:val="24"/>
          <w:szCs w:val="24"/>
          <w:shd w:val="clear" w:color="auto" w:fill="FFFFFF"/>
          <w:lang w:val="en-US"/>
        </w:rPr>
        <w:t xml:space="preserve"> the competition with their opponents advancing by default.</w:t>
      </w:r>
    </w:p>
    <w:p w14:paraId="0DEF1DD7" w14:textId="77777777" w:rsidR="00F20064" w:rsidRDefault="002D2AF9">
      <w:pPr>
        <w:pStyle w:val="Default"/>
        <w:spacing w:after="240" w:line="440" w:lineRule="atLeast"/>
        <w:rPr>
          <w:rFonts w:ascii="Avenir Book" w:eastAsia="Avenir Book" w:hAnsi="Avenir Book" w:cs="Avenir Book"/>
          <w:sz w:val="24"/>
          <w:szCs w:val="24"/>
          <w:shd w:val="clear" w:color="auto" w:fill="FFFFFF"/>
        </w:rPr>
      </w:pPr>
      <w:r>
        <w:rPr>
          <w:rFonts w:ascii="Avenir Heavy" w:hAnsi="Avenir Heavy"/>
          <w:sz w:val="24"/>
          <w:szCs w:val="24"/>
          <w:shd w:val="clear" w:color="auto" w:fill="FFFFFF"/>
        </w:rPr>
        <w:t>6.2</w:t>
      </w:r>
      <w:r>
        <w:rPr>
          <w:rFonts w:ascii="Avenir Book" w:hAnsi="Avenir Book"/>
          <w:sz w:val="24"/>
          <w:szCs w:val="24"/>
          <w:shd w:val="clear" w:color="auto" w:fill="FFFFFF"/>
          <w:lang w:val="en-US"/>
        </w:rPr>
        <w:t xml:space="preserve"> The WRU requires that both teams shall field the same number of players.  If a team cannot start with the required numbers, then the opposition must match the starting line- up of players in accordance with the Pathway rules. However, if a team cannot start a 15 a side game with a minimum of 13 </w:t>
      </w:r>
      <w:proofErr w:type="gramStart"/>
      <w:r>
        <w:rPr>
          <w:rFonts w:ascii="Avenir Book" w:hAnsi="Avenir Book"/>
          <w:sz w:val="24"/>
          <w:szCs w:val="24"/>
          <w:shd w:val="clear" w:color="auto" w:fill="FFFFFF"/>
          <w:lang w:val="en-US"/>
        </w:rPr>
        <w:t>players</w:t>
      </w:r>
      <w:proofErr w:type="gramEnd"/>
      <w:r>
        <w:rPr>
          <w:rFonts w:ascii="Avenir Book" w:hAnsi="Avenir Book"/>
          <w:sz w:val="24"/>
          <w:szCs w:val="24"/>
          <w:shd w:val="clear" w:color="auto" w:fill="FFFFFF"/>
          <w:lang w:val="en-US"/>
        </w:rPr>
        <w:t xml:space="preserve"> then the game is forfeited without question.</w:t>
      </w:r>
    </w:p>
    <w:p w14:paraId="29587003" w14:textId="36D4FEBD" w:rsidR="00F20064" w:rsidRDefault="002D2AF9">
      <w:pPr>
        <w:pStyle w:val="Default"/>
        <w:spacing w:after="240" w:line="440" w:lineRule="atLeast"/>
        <w:rPr>
          <w:rFonts w:ascii="Avenir Book" w:eastAsia="Avenir Book" w:hAnsi="Avenir Book" w:cs="Avenir Book"/>
          <w:sz w:val="24"/>
          <w:szCs w:val="24"/>
          <w:shd w:val="clear" w:color="auto" w:fill="FFFFFF"/>
        </w:rPr>
      </w:pPr>
      <w:r>
        <w:rPr>
          <w:rFonts w:ascii="Avenir Heavy" w:hAnsi="Avenir Heavy"/>
          <w:sz w:val="24"/>
          <w:szCs w:val="24"/>
          <w:shd w:val="clear" w:color="auto" w:fill="FFFFFF"/>
        </w:rPr>
        <w:t>6.3</w:t>
      </w:r>
      <w:r>
        <w:rPr>
          <w:rFonts w:ascii="Avenir Book" w:hAnsi="Avenir Book"/>
          <w:sz w:val="24"/>
          <w:szCs w:val="24"/>
          <w:shd w:val="clear" w:color="auto" w:fill="FFFFFF"/>
          <w:lang w:val="en-US"/>
        </w:rPr>
        <w:t xml:space="preserve"> In the event of a yellow card at any of the competing age groups a period of 5 minutes suspension will apply.  If a further yellow card is received by the same player, regardless of reason, will make a RED card.  The player is then removed from the </w:t>
      </w:r>
      <w:r w:rsidR="00955625">
        <w:rPr>
          <w:rFonts w:ascii="Avenir Book" w:hAnsi="Avenir Book"/>
          <w:sz w:val="24"/>
          <w:szCs w:val="24"/>
          <w:shd w:val="clear" w:color="auto" w:fill="FFFFFF"/>
          <w:lang w:val="en-US"/>
        </w:rPr>
        <w:t>pitch for</w:t>
      </w:r>
      <w:r>
        <w:rPr>
          <w:rFonts w:ascii="Avenir Book" w:hAnsi="Avenir Book"/>
          <w:sz w:val="24"/>
          <w:szCs w:val="24"/>
          <w:shd w:val="clear" w:color="auto" w:fill="FFFFFF"/>
          <w:lang w:val="en-US"/>
        </w:rPr>
        <w:t xml:space="preserve"> the games </w:t>
      </w:r>
      <w:proofErr w:type="gramStart"/>
      <w:r>
        <w:rPr>
          <w:rFonts w:ascii="Avenir Book" w:hAnsi="Avenir Book"/>
          <w:sz w:val="24"/>
          <w:szCs w:val="24"/>
          <w:shd w:val="clear" w:color="auto" w:fill="FFFFFF"/>
          <w:lang w:val="en-US"/>
        </w:rPr>
        <w:t>entirety</w:t>
      </w:r>
      <w:proofErr w:type="gramEnd"/>
      <w:r>
        <w:rPr>
          <w:rFonts w:ascii="Avenir Book" w:hAnsi="Avenir Book"/>
          <w:sz w:val="24"/>
          <w:szCs w:val="24"/>
          <w:shd w:val="clear" w:color="auto" w:fill="FFFFFF"/>
          <w:lang w:val="en-US"/>
        </w:rPr>
        <w:t xml:space="preserve"> and is unavailable for any further group games should this be the case.</w:t>
      </w:r>
    </w:p>
    <w:p w14:paraId="40CDF1B1" w14:textId="77777777" w:rsidR="00F20064" w:rsidRDefault="002D2AF9">
      <w:pPr>
        <w:pStyle w:val="Default"/>
        <w:spacing w:after="240" w:line="440" w:lineRule="atLeast"/>
        <w:rPr>
          <w:rFonts w:ascii="Avenir Book" w:eastAsia="Avenir Book" w:hAnsi="Avenir Book" w:cs="Avenir Book"/>
          <w:sz w:val="24"/>
          <w:szCs w:val="24"/>
          <w:shd w:val="clear" w:color="auto" w:fill="FFFFFF"/>
        </w:rPr>
      </w:pPr>
      <w:r>
        <w:rPr>
          <w:rFonts w:ascii="Avenir Heavy" w:hAnsi="Avenir Heavy"/>
          <w:sz w:val="24"/>
          <w:szCs w:val="24"/>
          <w:shd w:val="clear" w:color="auto" w:fill="FFFFFF"/>
        </w:rPr>
        <w:t xml:space="preserve">6.4 </w:t>
      </w:r>
      <w:r>
        <w:rPr>
          <w:rFonts w:ascii="Avenir Book" w:hAnsi="Avenir Book"/>
          <w:sz w:val="24"/>
          <w:szCs w:val="24"/>
          <w:shd w:val="clear" w:color="auto" w:fill="FFFFFF"/>
          <w:lang w:val="en-US"/>
        </w:rPr>
        <w:t>In the event of a sending off or suspension, the non-offending team do not have to remove a player from the field or be disadvantaged in any way.</w:t>
      </w:r>
    </w:p>
    <w:p w14:paraId="099BCE25" w14:textId="77777777" w:rsidR="00F20064" w:rsidRDefault="002D2AF9">
      <w:pPr>
        <w:pStyle w:val="Default"/>
        <w:spacing w:after="240" w:line="440" w:lineRule="atLeast"/>
        <w:rPr>
          <w:rFonts w:ascii="Avenir Book" w:eastAsia="Avenir Book" w:hAnsi="Avenir Book" w:cs="Avenir Book"/>
          <w:sz w:val="24"/>
          <w:szCs w:val="24"/>
          <w:shd w:val="clear" w:color="auto" w:fill="FFFFFF"/>
        </w:rPr>
      </w:pPr>
      <w:r>
        <w:rPr>
          <w:rFonts w:ascii="Avenir Heavy" w:hAnsi="Avenir Heavy"/>
          <w:sz w:val="24"/>
          <w:szCs w:val="24"/>
          <w:shd w:val="clear" w:color="auto" w:fill="FFFFFF"/>
        </w:rPr>
        <w:t xml:space="preserve">6.6 </w:t>
      </w:r>
      <w:r>
        <w:rPr>
          <w:rFonts w:ascii="Avenir Book" w:hAnsi="Avenir Book"/>
          <w:sz w:val="24"/>
          <w:szCs w:val="24"/>
          <w:shd w:val="clear" w:color="auto" w:fill="FFFFFF"/>
          <w:lang w:val="en-US"/>
        </w:rPr>
        <w:t>All players who are sent off will be reported by the referee to the WRU Rugby Disciplinary Committee.</w:t>
      </w:r>
    </w:p>
    <w:p w14:paraId="39401DD6" w14:textId="05B28F37" w:rsidR="00F20064" w:rsidRDefault="002D2AF9">
      <w:pPr>
        <w:pStyle w:val="Default"/>
        <w:spacing w:after="240" w:line="440" w:lineRule="atLeast"/>
        <w:rPr>
          <w:rFonts w:ascii="Avenir Book" w:eastAsia="Avenir Book" w:hAnsi="Avenir Book" w:cs="Avenir Book"/>
          <w:sz w:val="24"/>
          <w:szCs w:val="24"/>
          <w:shd w:val="clear" w:color="auto" w:fill="FFFFFF"/>
        </w:rPr>
      </w:pPr>
      <w:r>
        <w:rPr>
          <w:rFonts w:ascii="Avenir Heavy" w:hAnsi="Avenir Heavy"/>
          <w:sz w:val="24"/>
          <w:szCs w:val="24"/>
          <w:shd w:val="clear" w:color="auto" w:fill="FFFFFF"/>
        </w:rPr>
        <w:t>6.7</w:t>
      </w:r>
      <w:r>
        <w:rPr>
          <w:rFonts w:ascii="Avenir Book" w:hAnsi="Avenir Book"/>
          <w:sz w:val="24"/>
          <w:szCs w:val="24"/>
          <w:shd w:val="clear" w:color="auto" w:fill="FFFFFF"/>
          <w:lang w:val="en-US"/>
        </w:rPr>
        <w:t xml:space="preserve"> An accumulation of cards, disciplinary issues or poor codes of conduct reports may result in the offending Junior Section being withdrawn from the competition across all participating age groups.</w:t>
      </w:r>
    </w:p>
    <w:p w14:paraId="09960194" w14:textId="77777777" w:rsidR="00645B5E" w:rsidRDefault="00645B5E">
      <w:pPr>
        <w:rPr>
          <w:rFonts w:ascii="Avenir Heavy" w:hAnsi="Avenir Heavy" w:cs="Arial Unicode MS" w:hint="eastAsia"/>
          <w:color w:val="000000"/>
          <w:shd w:val="clear" w:color="auto" w:fill="FFFFFF"/>
          <w:lang w:val="ru-RU" w:eastAsia="en-GB"/>
          <w14:textOutline w14:w="0" w14:cap="flat" w14:cmpd="sng" w14:algn="ctr">
            <w14:noFill/>
            <w14:prstDash w14:val="solid"/>
            <w14:bevel/>
          </w14:textOutline>
        </w:rPr>
      </w:pPr>
      <w:r>
        <w:rPr>
          <w:rFonts w:ascii="Avenir Heavy" w:hAnsi="Avenir Heavy" w:hint="eastAsia"/>
          <w:shd w:val="clear" w:color="auto" w:fill="FFFFFF"/>
        </w:rPr>
        <w:br w:type="page"/>
      </w:r>
    </w:p>
    <w:p w14:paraId="774F006D" w14:textId="2E2CD938" w:rsidR="00F20064" w:rsidRDefault="002D2AF9">
      <w:pPr>
        <w:pStyle w:val="Default"/>
        <w:spacing w:after="240" w:line="440" w:lineRule="atLeast"/>
        <w:rPr>
          <w:rFonts w:ascii="Avenir Heavy" w:eastAsia="Avenir Heavy" w:hAnsi="Avenir Heavy" w:cs="Avenir Heavy"/>
          <w:sz w:val="24"/>
          <w:szCs w:val="24"/>
          <w:u w:val="single"/>
          <w:shd w:val="clear" w:color="auto" w:fill="FFFFFF"/>
        </w:rPr>
      </w:pPr>
      <w:r>
        <w:rPr>
          <w:rFonts w:ascii="Avenir Heavy" w:hAnsi="Avenir Heavy"/>
          <w:sz w:val="24"/>
          <w:szCs w:val="24"/>
          <w:shd w:val="clear" w:color="auto" w:fill="FFFFFF"/>
        </w:rPr>
        <w:lastRenderedPageBreak/>
        <w:t xml:space="preserve">7: </w:t>
      </w:r>
      <w:r>
        <w:rPr>
          <w:rFonts w:ascii="Avenir Heavy" w:hAnsi="Avenir Heavy"/>
          <w:sz w:val="24"/>
          <w:szCs w:val="24"/>
          <w:u w:val="single"/>
          <w:shd w:val="clear" w:color="auto" w:fill="FFFFFF"/>
          <w:lang w:val="en-US"/>
        </w:rPr>
        <w:t>Scrums</w:t>
      </w:r>
    </w:p>
    <w:p w14:paraId="2CD05594" w14:textId="77777777" w:rsidR="00F20064" w:rsidRDefault="002D2AF9">
      <w:pPr>
        <w:pStyle w:val="Default"/>
        <w:spacing w:after="240" w:line="440" w:lineRule="atLeast"/>
        <w:rPr>
          <w:rFonts w:ascii="Avenir Book" w:eastAsia="Avenir Book" w:hAnsi="Avenir Book" w:cs="Avenir Book"/>
          <w:sz w:val="24"/>
          <w:szCs w:val="24"/>
          <w:shd w:val="clear" w:color="auto" w:fill="FFFFFF"/>
        </w:rPr>
      </w:pPr>
      <w:r>
        <w:rPr>
          <w:rFonts w:ascii="Avenir Heavy" w:hAnsi="Avenir Heavy"/>
          <w:sz w:val="24"/>
          <w:szCs w:val="24"/>
          <w:shd w:val="clear" w:color="auto" w:fill="FFFFFF"/>
        </w:rPr>
        <w:t>7.1</w:t>
      </w:r>
      <w:r>
        <w:rPr>
          <w:rFonts w:ascii="Avenir Book" w:hAnsi="Avenir Book"/>
          <w:sz w:val="24"/>
          <w:szCs w:val="24"/>
          <w:shd w:val="clear" w:color="auto" w:fill="FFFFFF"/>
          <w:lang w:val="en-US"/>
        </w:rPr>
        <w:t xml:space="preserve"> Passive scrums are permitted from the start of the game and the score will stand. However, notification of the possibility of passive scrums must be disclosed to the opposition prior to the fixture.  If a side cannot field a front row this is NOT a viable reason to cancel the game.  Scrums will then become exclusively non-contested and there will be no striking on the opposition ball.  All other pathway directives will </w:t>
      </w:r>
      <w:proofErr w:type="gramStart"/>
      <w:r>
        <w:rPr>
          <w:rFonts w:ascii="Avenir Book" w:hAnsi="Avenir Book"/>
          <w:sz w:val="24"/>
          <w:szCs w:val="24"/>
          <w:shd w:val="clear" w:color="auto" w:fill="FFFFFF"/>
          <w:lang w:val="en-US"/>
        </w:rPr>
        <w:t>apply</w:t>
      </w:r>
      <w:proofErr w:type="gramEnd"/>
      <w:r>
        <w:rPr>
          <w:rFonts w:ascii="Avenir Book" w:hAnsi="Avenir Book"/>
          <w:sz w:val="24"/>
          <w:szCs w:val="24"/>
          <w:shd w:val="clear" w:color="auto" w:fill="FFFFFF"/>
          <w:lang w:val="en-US"/>
        </w:rPr>
        <w:t xml:space="preserve"> and World Rugby Laws will apply.</w:t>
      </w:r>
    </w:p>
    <w:p w14:paraId="4F6FCB88" w14:textId="77777777" w:rsidR="00F20064" w:rsidRDefault="002D2AF9">
      <w:pPr>
        <w:pStyle w:val="Default"/>
        <w:spacing w:after="240" w:line="440" w:lineRule="atLeast"/>
        <w:rPr>
          <w:rFonts w:ascii="Avenir Heavy" w:eastAsia="Avenir Heavy" w:hAnsi="Avenir Heavy" w:cs="Avenir Heavy"/>
          <w:sz w:val="24"/>
          <w:szCs w:val="24"/>
          <w:u w:val="single"/>
          <w:shd w:val="clear" w:color="auto" w:fill="FFFFFF"/>
        </w:rPr>
      </w:pPr>
      <w:r>
        <w:rPr>
          <w:rFonts w:ascii="Avenir Heavy" w:hAnsi="Avenir Heavy"/>
          <w:sz w:val="24"/>
          <w:szCs w:val="24"/>
          <w:shd w:val="clear" w:color="auto" w:fill="FFFFFF"/>
        </w:rPr>
        <w:t xml:space="preserve">8: </w:t>
      </w:r>
      <w:r>
        <w:rPr>
          <w:rFonts w:ascii="Avenir Heavy" w:hAnsi="Avenir Heavy"/>
          <w:sz w:val="24"/>
          <w:szCs w:val="24"/>
          <w:u w:val="single"/>
          <w:shd w:val="clear" w:color="auto" w:fill="FFFFFF"/>
          <w:lang w:val="en-US"/>
        </w:rPr>
        <w:t>Match Officials &amp; Referees</w:t>
      </w:r>
    </w:p>
    <w:p w14:paraId="0EE0062A" w14:textId="77777777" w:rsidR="00F20064" w:rsidRPr="00DD2237" w:rsidRDefault="002D2AF9">
      <w:pPr>
        <w:pStyle w:val="Default"/>
        <w:spacing w:after="240" w:line="440" w:lineRule="atLeast"/>
        <w:rPr>
          <w:rFonts w:ascii="Avenir Book" w:eastAsia="Avenir Book" w:hAnsi="Avenir Book" w:cs="Avenir Book"/>
          <w:color w:val="FF0000"/>
          <w:sz w:val="24"/>
          <w:szCs w:val="24"/>
          <w:shd w:val="clear" w:color="auto" w:fill="FFFFFF"/>
        </w:rPr>
      </w:pPr>
      <w:r>
        <w:rPr>
          <w:rFonts w:ascii="Avenir Heavy" w:hAnsi="Avenir Heavy"/>
          <w:sz w:val="24"/>
          <w:szCs w:val="24"/>
          <w:shd w:val="clear" w:color="auto" w:fill="FFFFFF"/>
        </w:rPr>
        <w:t xml:space="preserve">8.1 </w:t>
      </w:r>
      <w:r>
        <w:rPr>
          <w:rFonts w:ascii="Avenir Book" w:hAnsi="Avenir Book"/>
          <w:sz w:val="24"/>
          <w:szCs w:val="24"/>
          <w:shd w:val="clear" w:color="auto" w:fill="FFFFFF"/>
          <w:lang w:val="en-US"/>
        </w:rPr>
        <w:t>The Referee for matches during the round stages will be appointed by the home side</w:t>
      </w:r>
      <w:r w:rsidRPr="009D09D3">
        <w:rPr>
          <w:rFonts w:ascii="Avenir Book" w:hAnsi="Avenir Book"/>
          <w:color w:val="auto"/>
          <w:sz w:val="24"/>
          <w:szCs w:val="24"/>
          <w:shd w:val="clear" w:color="auto" w:fill="FFFFFF"/>
          <w:lang w:val="en-US"/>
        </w:rPr>
        <w:t xml:space="preserve">. The Referee must be independent of both Clubs. </w:t>
      </w:r>
    </w:p>
    <w:p w14:paraId="43591FFF" w14:textId="77777777" w:rsidR="00F20064" w:rsidRDefault="002D2AF9">
      <w:pPr>
        <w:pStyle w:val="Default"/>
        <w:spacing w:after="240" w:line="440" w:lineRule="atLeast"/>
        <w:rPr>
          <w:rFonts w:ascii="Avenir Book" w:eastAsia="Avenir Book" w:hAnsi="Avenir Book" w:cs="Avenir Book"/>
          <w:sz w:val="24"/>
          <w:szCs w:val="24"/>
          <w:shd w:val="clear" w:color="auto" w:fill="FFFFFF"/>
        </w:rPr>
      </w:pPr>
      <w:r>
        <w:rPr>
          <w:rFonts w:ascii="Avenir Heavy" w:hAnsi="Avenir Heavy"/>
          <w:sz w:val="24"/>
          <w:szCs w:val="24"/>
          <w:shd w:val="clear" w:color="auto" w:fill="FFFFFF"/>
        </w:rPr>
        <w:t>8.2</w:t>
      </w:r>
      <w:r>
        <w:rPr>
          <w:rFonts w:ascii="Avenir Book" w:hAnsi="Avenir Book"/>
          <w:sz w:val="24"/>
          <w:szCs w:val="24"/>
          <w:shd w:val="clear" w:color="auto" w:fill="FFFFFF"/>
          <w:lang w:val="en-US"/>
        </w:rPr>
        <w:t xml:space="preserve"> If there are problems experienced with arranging a Referee please contact The District A Game Management Group.</w:t>
      </w:r>
    </w:p>
    <w:p w14:paraId="4D2D4FF4" w14:textId="77777777" w:rsidR="00F20064" w:rsidRDefault="002D2AF9">
      <w:pPr>
        <w:pStyle w:val="Default"/>
        <w:spacing w:after="240" w:line="440" w:lineRule="atLeast"/>
        <w:rPr>
          <w:rFonts w:ascii="Avenir Book" w:eastAsia="Avenir Book" w:hAnsi="Avenir Book" w:cs="Avenir Book"/>
          <w:sz w:val="24"/>
          <w:szCs w:val="24"/>
          <w:shd w:val="clear" w:color="auto" w:fill="FFFFFF"/>
        </w:rPr>
      </w:pPr>
      <w:r>
        <w:rPr>
          <w:rFonts w:ascii="Avenir Heavy" w:hAnsi="Avenir Heavy"/>
          <w:sz w:val="24"/>
          <w:szCs w:val="24"/>
          <w:shd w:val="clear" w:color="auto" w:fill="FFFFFF"/>
        </w:rPr>
        <w:t>8.3</w:t>
      </w:r>
      <w:r>
        <w:rPr>
          <w:rFonts w:ascii="Avenir Book" w:hAnsi="Avenir Book"/>
          <w:sz w:val="24"/>
          <w:szCs w:val="24"/>
          <w:shd w:val="clear" w:color="auto" w:fill="FFFFFF"/>
          <w:lang w:val="en-US"/>
        </w:rPr>
        <w:t xml:space="preserve"> Each of the competing teams must allocate a linesman to assist the Referee if required.  They must act impartially.  The Referee may choose to dismiss the services of one or both linesmen if they see fit or may choose to start the match without the services of linesmen.  This is entirely the decision of the referee and must not be influenced by either team.</w:t>
      </w:r>
    </w:p>
    <w:p w14:paraId="5E612712" w14:textId="243D6A69" w:rsidR="00F20064" w:rsidRDefault="002D2AF9">
      <w:pPr>
        <w:pStyle w:val="Default"/>
        <w:spacing w:after="240" w:line="440" w:lineRule="atLeast"/>
        <w:rPr>
          <w:rFonts w:ascii="Avenir Book" w:eastAsia="Avenir Book" w:hAnsi="Avenir Book" w:cs="Avenir Book"/>
          <w:sz w:val="24"/>
          <w:szCs w:val="24"/>
          <w:shd w:val="clear" w:color="auto" w:fill="FFFFFF"/>
        </w:rPr>
      </w:pPr>
      <w:r>
        <w:rPr>
          <w:rFonts w:ascii="Avenir Heavy" w:hAnsi="Avenir Heavy"/>
          <w:sz w:val="24"/>
          <w:szCs w:val="24"/>
          <w:shd w:val="clear" w:color="auto" w:fill="FFFFFF"/>
        </w:rPr>
        <w:t>8.4</w:t>
      </w:r>
      <w:r>
        <w:rPr>
          <w:rFonts w:ascii="Avenir Book" w:hAnsi="Avenir Book"/>
          <w:sz w:val="24"/>
          <w:szCs w:val="24"/>
          <w:shd w:val="clear" w:color="auto" w:fill="FFFFFF"/>
          <w:lang w:val="en-US"/>
        </w:rPr>
        <w:t xml:space="preserve"> Referees at the Semi-Final and Final stages will be totally neutral and appointed by the District A Game Management Group.  </w:t>
      </w:r>
    </w:p>
    <w:p w14:paraId="5024B8CD" w14:textId="77777777" w:rsidR="00F20064" w:rsidRDefault="002D2AF9">
      <w:pPr>
        <w:pStyle w:val="Default"/>
        <w:spacing w:after="240" w:line="440" w:lineRule="atLeast"/>
        <w:rPr>
          <w:rFonts w:ascii="Avenir Book" w:eastAsia="Avenir Book" w:hAnsi="Avenir Book" w:cs="Avenir Book"/>
          <w:sz w:val="24"/>
          <w:szCs w:val="24"/>
          <w:shd w:val="clear" w:color="auto" w:fill="FFFFFF"/>
        </w:rPr>
      </w:pPr>
      <w:r>
        <w:rPr>
          <w:rFonts w:ascii="Avenir Heavy" w:hAnsi="Avenir Heavy"/>
          <w:sz w:val="24"/>
          <w:szCs w:val="24"/>
          <w:shd w:val="clear" w:color="auto" w:fill="FFFFFF"/>
        </w:rPr>
        <w:t>8.5</w:t>
      </w:r>
      <w:r>
        <w:rPr>
          <w:rFonts w:ascii="Avenir Book" w:hAnsi="Avenir Book"/>
          <w:sz w:val="24"/>
          <w:szCs w:val="24"/>
          <w:shd w:val="clear" w:color="auto" w:fill="FFFFFF"/>
          <w:lang w:val="en-US"/>
        </w:rPr>
        <w:t xml:space="preserve"> All relevant disciplinary issues will be reported to the Welsh Rugby Union Disciplinary Panel.  Issues concerning The Dragons Cup specifically will be reported to The District A Game Management Group.</w:t>
      </w:r>
    </w:p>
    <w:p w14:paraId="2BD27374" w14:textId="70CCE108" w:rsidR="00F20064" w:rsidRPr="00ED568B" w:rsidRDefault="002D2AF9">
      <w:pPr>
        <w:pStyle w:val="Default"/>
        <w:spacing w:after="240" w:line="440" w:lineRule="atLeast"/>
        <w:rPr>
          <w:rFonts w:ascii="Avenir Book" w:eastAsia="Avenir Book" w:hAnsi="Avenir Book" w:cs="Avenir Book"/>
          <w:color w:val="auto"/>
          <w:sz w:val="24"/>
          <w:szCs w:val="24"/>
          <w:shd w:val="clear" w:color="auto" w:fill="FFFFFF"/>
        </w:rPr>
      </w:pPr>
      <w:r>
        <w:rPr>
          <w:rFonts w:ascii="Avenir Heavy" w:hAnsi="Avenir Heavy"/>
          <w:sz w:val="24"/>
          <w:szCs w:val="24"/>
          <w:shd w:val="clear" w:color="auto" w:fill="FFFFFF"/>
          <w:lang w:val="en-US"/>
        </w:rPr>
        <w:t>8.6</w:t>
      </w:r>
      <w:r>
        <w:rPr>
          <w:rFonts w:ascii="Avenir Book" w:hAnsi="Avenir Book"/>
          <w:sz w:val="24"/>
          <w:szCs w:val="24"/>
          <w:shd w:val="clear" w:color="auto" w:fill="FFFFFF"/>
          <w:lang w:val="en-US"/>
        </w:rPr>
        <w:t xml:space="preserve"> </w:t>
      </w:r>
      <w:r w:rsidRPr="00ED568B">
        <w:rPr>
          <w:rFonts w:ascii="Avenir Book" w:hAnsi="Avenir Book"/>
          <w:color w:val="auto"/>
          <w:sz w:val="24"/>
          <w:szCs w:val="24"/>
          <w:shd w:val="clear" w:color="auto" w:fill="FFFFFF"/>
          <w:lang w:val="en-US"/>
        </w:rPr>
        <w:t xml:space="preserve">Results from games must be reported </w:t>
      </w:r>
      <w:r w:rsidR="005B5D7F" w:rsidRPr="00ED568B">
        <w:rPr>
          <w:rFonts w:ascii="Avenir Book" w:hAnsi="Avenir Book"/>
          <w:color w:val="auto"/>
          <w:sz w:val="24"/>
          <w:szCs w:val="24"/>
          <w:shd w:val="clear" w:color="auto" w:fill="FFFFFF"/>
          <w:lang w:val="en-US"/>
        </w:rPr>
        <w:t>to Chris Cornford</w:t>
      </w:r>
      <w:r w:rsidR="00464909" w:rsidRPr="00ED568B">
        <w:rPr>
          <w:rFonts w:ascii="Avenir Book" w:hAnsi="Avenir Book"/>
          <w:color w:val="auto"/>
          <w:sz w:val="24"/>
          <w:szCs w:val="24"/>
          <w:shd w:val="clear" w:color="auto" w:fill="FFFFFF"/>
          <w:lang w:val="en-US"/>
        </w:rPr>
        <w:t xml:space="preserve"> (</w:t>
      </w:r>
      <w:proofErr w:type="spellStart"/>
      <w:r w:rsidR="00464909" w:rsidRPr="00ED568B">
        <w:rPr>
          <w:rFonts w:ascii="Avenir Book" w:hAnsi="Avenir Book"/>
          <w:color w:val="auto"/>
          <w:sz w:val="24"/>
          <w:szCs w:val="24"/>
          <w:shd w:val="clear" w:color="auto" w:fill="FFFFFF"/>
          <w:lang w:val="en-US"/>
        </w:rPr>
        <w:t>ccornford@wru.wales</w:t>
      </w:r>
      <w:proofErr w:type="spellEnd"/>
      <w:r w:rsidR="00464909" w:rsidRPr="00ED568B">
        <w:rPr>
          <w:rFonts w:ascii="Avenir Book" w:hAnsi="Avenir Book"/>
          <w:color w:val="auto"/>
          <w:sz w:val="24"/>
          <w:szCs w:val="24"/>
          <w:shd w:val="clear" w:color="auto" w:fill="FFFFFF"/>
          <w:lang w:val="en-US"/>
        </w:rPr>
        <w:t>)</w:t>
      </w:r>
      <w:r w:rsidR="005B5D7F" w:rsidRPr="00ED568B">
        <w:rPr>
          <w:rFonts w:ascii="Avenir Book" w:hAnsi="Avenir Book"/>
          <w:color w:val="auto"/>
          <w:sz w:val="24"/>
          <w:szCs w:val="24"/>
          <w:shd w:val="clear" w:color="auto" w:fill="FFFFFF"/>
          <w:lang w:val="en-US"/>
        </w:rPr>
        <w:t xml:space="preserve"> </w:t>
      </w:r>
      <w:r w:rsidR="00464909" w:rsidRPr="00ED568B">
        <w:rPr>
          <w:rFonts w:ascii="Avenir Book" w:hAnsi="Avenir Book"/>
          <w:color w:val="auto"/>
          <w:sz w:val="24"/>
          <w:szCs w:val="24"/>
          <w:shd w:val="clear" w:color="auto" w:fill="FFFFFF"/>
          <w:lang w:val="en-US"/>
        </w:rPr>
        <w:t>or Ashley Sweet (</w:t>
      </w:r>
      <w:proofErr w:type="spellStart"/>
      <w:r w:rsidR="00464909" w:rsidRPr="00ED568B">
        <w:rPr>
          <w:rFonts w:ascii="Avenir Book" w:hAnsi="Avenir Book"/>
          <w:color w:val="auto"/>
          <w:sz w:val="24"/>
          <w:szCs w:val="24"/>
          <w:shd w:val="clear" w:color="auto" w:fill="FFFFFF"/>
          <w:lang w:val="en-US"/>
        </w:rPr>
        <w:t>asweet@wru.wales</w:t>
      </w:r>
      <w:proofErr w:type="spellEnd"/>
      <w:r w:rsidR="00464909" w:rsidRPr="00ED568B">
        <w:rPr>
          <w:rFonts w:ascii="Avenir Book" w:hAnsi="Avenir Book"/>
          <w:color w:val="auto"/>
          <w:sz w:val="24"/>
          <w:szCs w:val="24"/>
          <w:shd w:val="clear" w:color="auto" w:fill="FFFFFF"/>
          <w:lang w:val="en-US"/>
        </w:rPr>
        <w:t>)</w:t>
      </w:r>
      <w:r w:rsidRPr="00ED568B">
        <w:rPr>
          <w:rFonts w:ascii="Avenir Book" w:hAnsi="Avenir Book"/>
          <w:color w:val="auto"/>
          <w:sz w:val="24"/>
          <w:szCs w:val="24"/>
          <w:shd w:val="clear" w:color="auto" w:fill="FFFFFF"/>
          <w:lang w:val="en-US"/>
        </w:rPr>
        <w:t xml:space="preserve"> 48hrs of the ties conclusion.  </w:t>
      </w:r>
      <w:r w:rsidR="00645B5E" w:rsidRPr="00645B5E">
        <w:rPr>
          <w:rFonts w:ascii="Avenir Book" w:hAnsi="Avenir Book"/>
          <w:color w:val="auto"/>
          <w:sz w:val="24"/>
          <w:szCs w:val="24"/>
          <w:shd w:val="clear" w:color="auto" w:fill="FFFFFF"/>
          <w:lang w:val="en-US"/>
        </w:rPr>
        <w:t xml:space="preserve">They should also be posted on the District’s Facebook Page.  </w:t>
      </w:r>
      <w:r w:rsidRPr="00ED568B">
        <w:rPr>
          <w:rFonts w:ascii="Avenir Book" w:hAnsi="Avenir Book"/>
          <w:color w:val="auto"/>
          <w:sz w:val="24"/>
          <w:szCs w:val="24"/>
          <w:shd w:val="clear" w:color="auto" w:fill="FFFFFF"/>
          <w:lang w:val="en-US"/>
        </w:rPr>
        <w:t>Any dispute appertaining to the game result should be referred to The District A GMG Group within 72hrs, where their decision will be final.</w:t>
      </w:r>
      <w:r w:rsidR="00A14F94">
        <w:rPr>
          <w:rFonts w:ascii="Avenir Book" w:hAnsi="Avenir Book"/>
          <w:color w:val="auto"/>
          <w:sz w:val="24"/>
          <w:szCs w:val="24"/>
          <w:shd w:val="clear" w:color="auto" w:fill="FFFFFF"/>
          <w:lang w:val="en-US"/>
        </w:rPr>
        <w:t xml:space="preserve"> </w:t>
      </w:r>
    </w:p>
    <w:p w14:paraId="2C7D9962" w14:textId="7EE1D2BC" w:rsidR="009D09D3" w:rsidRDefault="009D09D3">
      <w:pPr>
        <w:rPr>
          <w:rFonts w:ascii="Avenir Heavy" w:hAnsi="Avenir Heavy" w:cs="Arial Unicode MS" w:hint="eastAsia"/>
          <w:color w:val="000000"/>
          <w:shd w:val="clear" w:color="auto" w:fill="FFFFFF"/>
          <w:lang w:val="de-DE" w:eastAsia="en-GB"/>
          <w14:textOutline w14:w="0" w14:cap="flat" w14:cmpd="sng" w14:algn="ctr">
            <w14:noFill/>
            <w14:prstDash w14:val="solid"/>
            <w14:bevel/>
          </w14:textOutline>
        </w:rPr>
      </w:pPr>
    </w:p>
    <w:p w14:paraId="43A400F5" w14:textId="74AD03F4" w:rsidR="00F20064" w:rsidRDefault="002D2AF9">
      <w:pPr>
        <w:pStyle w:val="Default"/>
        <w:spacing w:after="240" w:line="440" w:lineRule="atLeast"/>
        <w:rPr>
          <w:rFonts w:ascii="Avenir Heavy" w:eastAsia="Avenir Heavy" w:hAnsi="Avenir Heavy" w:cs="Avenir Heavy"/>
          <w:sz w:val="24"/>
          <w:szCs w:val="24"/>
          <w:u w:val="single"/>
          <w:shd w:val="clear" w:color="auto" w:fill="FFFFFF"/>
        </w:rPr>
      </w:pPr>
      <w:r>
        <w:rPr>
          <w:rFonts w:ascii="Avenir Heavy" w:hAnsi="Avenir Heavy"/>
          <w:sz w:val="24"/>
          <w:szCs w:val="24"/>
          <w:shd w:val="clear" w:color="auto" w:fill="FFFFFF"/>
          <w:lang w:val="de-DE"/>
        </w:rPr>
        <w:t xml:space="preserve">9: </w:t>
      </w:r>
      <w:r>
        <w:rPr>
          <w:rFonts w:ascii="Avenir Heavy" w:hAnsi="Avenir Heavy"/>
          <w:sz w:val="24"/>
          <w:szCs w:val="24"/>
          <w:u w:val="single"/>
          <w:shd w:val="clear" w:color="auto" w:fill="FFFFFF"/>
          <w:lang w:val="en-US"/>
        </w:rPr>
        <w:t>The Final</w:t>
      </w:r>
    </w:p>
    <w:p w14:paraId="05C58C5A" w14:textId="024A3F28" w:rsidR="00F20064" w:rsidRDefault="002D2AF9">
      <w:pPr>
        <w:pStyle w:val="Default"/>
        <w:spacing w:after="240" w:line="440" w:lineRule="atLeast"/>
        <w:rPr>
          <w:rFonts w:ascii="Avenir Book" w:eastAsia="Avenir Book" w:hAnsi="Avenir Book" w:cs="Avenir Book"/>
          <w:sz w:val="24"/>
          <w:szCs w:val="24"/>
          <w:shd w:val="clear" w:color="auto" w:fill="FFFFFF"/>
        </w:rPr>
      </w:pPr>
      <w:r>
        <w:rPr>
          <w:rFonts w:ascii="Avenir Heavy" w:hAnsi="Avenir Heavy"/>
          <w:sz w:val="24"/>
          <w:szCs w:val="24"/>
          <w:shd w:val="clear" w:color="auto" w:fill="FFFFFF"/>
        </w:rPr>
        <w:t xml:space="preserve">9.1 </w:t>
      </w:r>
      <w:r>
        <w:rPr>
          <w:rFonts w:ascii="Avenir Book" w:hAnsi="Avenir Book"/>
          <w:sz w:val="24"/>
          <w:szCs w:val="24"/>
          <w:shd w:val="clear" w:color="auto" w:fill="FFFFFF"/>
          <w:lang w:val="en-US"/>
        </w:rPr>
        <w:t>The Competition Finals for all age groups will take place in</w:t>
      </w:r>
      <w:r w:rsidR="007114A9">
        <w:rPr>
          <w:rFonts w:ascii="Avenir Book" w:hAnsi="Avenir Book"/>
          <w:sz w:val="24"/>
          <w:szCs w:val="24"/>
          <w:shd w:val="clear" w:color="auto" w:fill="FFFFFF"/>
          <w:lang w:val="en-US"/>
        </w:rPr>
        <w:t xml:space="preserve"> the month of</w:t>
      </w:r>
      <w:r>
        <w:rPr>
          <w:rFonts w:ascii="Avenir Book" w:hAnsi="Avenir Book"/>
          <w:sz w:val="24"/>
          <w:szCs w:val="24"/>
          <w:shd w:val="clear" w:color="auto" w:fill="FFFFFF"/>
          <w:lang w:val="en-US"/>
        </w:rPr>
        <w:t xml:space="preserve"> May</w:t>
      </w:r>
      <w:r>
        <w:rPr>
          <w:rFonts w:ascii="Avenir Book" w:hAnsi="Avenir Book"/>
          <w:sz w:val="24"/>
          <w:szCs w:val="24"/>
          <w:shd w:val="clear" w:color="auto" w:fill="FFFFFF"/>
        </w:rPr>
        <w:t xml:space="preserve"> </w:t>
      </w:r>
      <w:r>
        <w:rPr>
          <w:rFonts w:ascii="Avenir Book" w:hAnsi="Avenir Book"/>
          <w:sz w:val="24"/>
          <w:szCs w:val="24"/>
          <w:shd w:val="clear" w:color="auto" w:fill="FFFFFF"/>
          <w:lang w:val="en-US"/>
        </w:rPr>
        <w:t>(Date TBC)</w:t>
      </w:r>
      <w:r w:rsidR="009E788F">
        <w:rPr>
          <w:rFonts w:ascii="Avenir Book" w:hAnsi="Avenir Book"/>
          <w:sz w:val="24"/>
          <w:szCs w:val="24"/>
          <w:shd w:val="clear" w:color="auto" w:fill="FFFFFF"/>
          <w:lang w:val="en-US"/>
        </w:rPr>
        <w:t>.</w:t>
      </w:r>
      <w:r>
        <w:rPr>
          <w:rFonts w:ascii="Avenir Book" w:hAnsi="Avenir Book"/>
          <w:sz w:val="24"/>
          <w:szCs w:val="24"/>
          <w:shd w:val="clear" w:color="auto" w:fill="FFFFFF"/>
        </w:rPr>
        <w:t xml:space="preserve"> </w:t>
      </w:r>
      <w:r>
        <w:rPr>
          <w:rFonts w:ascii="Avenir Book" w:hAnsi="Avenir Book"/>
          <w:sz w:val="24"/>
          <w:szCs w:val="24"/>
          <w:shd w:val="clear" w:color="auto" w:fill="FFFFFF"/>
          <w:lang w:val="en-US"/>
        </w:rPr>
        <w:t xml:space="preserve"> This will include the Cup and Plate Finals for U12,13</w:t>
      </w:r>
      <w:r w:rsidR="00645B5E">
        <w:rPr>
          <w:rFonts w:ascii="Avenir Book" w:hAnsi="Avenir Book"/>
          <w:sz w:val="24"/>
          <w:szCs w:val="24"/>
          <w:shd w:val="clear" w:color="auto" w:fill="FFFFFF"/>
          <w:lang w:val="en-US"/>
        </w:rPr>
        <w:t>,</w:t>
      </w:r>
      <w:r>
        <w:rPr>
          <w:rFonts w:ascii="Avenir Book" w:hAnsi="Avenir Book"/>
          <w:sz w:val="24"/>
          <w:szCs w:val="24"/>
          <w:shd w:val="clear" w:color="auto" w:fill="FFFFFF"/>
          <w:lang w:val="en-US"/>
        </w:rPr>
        <w:t xml:space="preserve"> 14’s</w:t>
      </w:r>
      <w:r w:rsidR="00645B5E">
        <w:rPr>
          <w:rFonts w:ascii="Avenir Book" w:hAnsi="Avenir Book"/>
          <w:sz w:val="24"/>
          <w:szCs w:val="24"/>
          <w:shd w:val="clear" w:color="auto" w:fill="FFFFFF"/>
          <w:lang w:val="en-US"/>
        </w:rPr>
        <w:t>,</w:t>
      </w:r>
      <w:r>
        <w:rPr>
          <w:rFonts w:ascii="Avenir Book" w:hAnsi="Avenir Book"/>
          <w:sz w:val="24"/>
          <w:szCs w:val="24"/>
          <w:shd w:val="clear" w:color="auto" w:fill="FFFFFF"/>
          <w:lang w:val="en-US"/>
        </w:rPr>
        <w:t xml:space="preserve"> U15</w:t>
      </w:r>
      <w:r w:rsidR="00645B5E">
        <w:rPr>
          <w:rFonts w:ascii="Avenir Book" w:hAnsi="Avenir Book"/>
          <w:sz w:val="24"/>
          <w:szCs w:val="24"/>
          <w:shd w:val="clear" w:color="auto" w:fill="FFFFFF"/>
          <w:lang w:val="en-US"/>
        </w:rPr>
        <w:t>’s, U</w:t>
      </w:r>
      <w:r>
        <w:rPr>
          <w:rFonts w:ascii="Avenir Book" w:hAnsi="Avenir Book"/>
          <w:sz w:val="24"/>
          <w:szCs w:val="24"/>
          <w:shd w:val="clear" w:color="auto" w:fill="FFFFFF"/>
          <w:lang w:val="en-US"/>
        </w:rPr>
        <w:t>16’s</w:t>
      </w:r>
      <w:r w:rsidR="00645B5E">
        <w:rPr>
          <w:rFonts w:ascii="Avenir Book" w:hAnsi="Avenir Book"/>
          <w:sz w:val="24"/>
          <w:szCs w:val="24"/>
          <w:shd w:val="clear" w:color="auto" w:fill="FFFFFF"/>
          <w:lang w:val="en-US"/>
        </w:rPr>
        <w:t xml:space="preserve"> and Youth Finals</w:t>
      </w:r>
      <w:r>
        <w:rPr>
          <w:rFonts w:ascii="Avenir Book" w:hAnsi="Avenir Book"/>
          <w:sz w:val="24"/>
          <w:szCs w:val="24"/>
          <w:shd w:val="clear" w:color="auto" w:fill="FFFFFF"/>
        </w:rPr>
        <w:t xml:space="preserve">. </w:t>
      </w:r>
      <w:r>
        <w:rPr>
          <w:rFonts w:ascii="Avenir Book" w:hAnsi="Avenir Book"/>
          <w:sz w:val="24"/>
          <w:szCs w:val="24"/>
          <w:shd w:val="clear" w:color="auto" w:fill="FFFFFF"/>
          <w:lang w:val="en-US"/>
        </w:rPr>
        <w:t xml:space="preserve"> The match referees will be neutral and appointed by </w:t>
      </w:r>
      <w:proofErr w:type="gramStart"/>
      <w:r>
        <w:rPr>
          <w:rFonts w:ascii="Avenir Book" w:hAnsi="Avenir Book"/>
          <w:sz w:val="24"/>
          <w:szCs w:val="24"/>
          <w:shd w:val="clear" w:color="auto" w:fill="FFFFFF"/>
          <w:lang w:val="en-US"/>
        </w:rPr>
        <w:t>the District</w:t>
      </w:r>
      <w:proofErr w:type="gramEnd"/>
      <w:r>
        <w:rPr>
          <w:rFonts w:ascii="Avenir Book" w:hAnsi="Avenir Book"/>
          <w:sz w:val="24"/>
          <w:szCs w:val="24"/>
          <w:shd w:val="clear" w:color="auto" w:fill="FFFFFF"/>
          <w:lang w:val="en-US"/>
        </w:rPr>
        <w:t xml:space="preserve"> A GMG/ WRU.</w:t>
      </w:r>
    </w:p>
    <w:sectPr w:rsidR="00F20064" w:rsidSect="00A14F94">
      <w:footerReference w:type="even" r:id="rId7"/>
      <w:footerReference w:type="default" r:id="rId8"/>
      <w:footerReference w:type="first" r:id="rId9"/>
      <w:pgSz w:w="11906" w:h="16838"/>
      <w:pgMar w:top="851" w:right="1021" w:bottom="851" w:left="1021" w:header="709"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79BB71" w14:textId="77777777" w:rsidR="00F23AAA" w:rsidRDefault="00F23AAA">
      <w:r>
        <w:separator/>
      </w:r>
    </w:p>
  </w:endnote>
  <w:endnote w:type="continuationSeparator" w:id="0">
    <w:p w14:paraId="52C05B91" w14:textId="77777777" w:rsidR="00F23AAA" w:rsidRDefault="00F23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Avenir Heavy">
    <w:altName w:val="Cambria"/>
    <w:charset w:val="00"/>
    <w:family w:val="roman"/>
    <w:pitch w:val="default"/>
  </w:font>
  <w:font w:name="Avenir Black">
    <w:altName w:val="Cambria"/>
    <w:charset w:val="00"/>
    <w:family w:val="roman"/>
    <w:pitch w:val="default"/>
  </w:font>
  <w:font w:name="Times">
    <w:panose1 w:val="02020603050405020304"/>
    <w:charset w:val="00"/>
    <w:family w:val="roman"/>
    <w:pitch w:val="variable"/>
    <w:sig w:usb0="00000003" w:usb1="00000000" w:usb2="00000000" w:usb3="00000000" w:csb0="00000001" w:csb1="00000000"/>
  </w:font>
  <w:font w:name="Avenir Book">
    <w:altName w:val="Tw Cen MT"/>
    <w:charset w:val="00"/>
    <w:family w:val="roman"/>
    <w:pitch w:val="default"/>
  </w:font>
  <w:font w:name="Avenir Book Oblique">
    <w:altName w:val="Tw Cen MT"/>
    <w:charset w:val="00"/>
    <w:family w:val="roman"/>
    <w:pitch w:val="default"/>
  </w:font>
  <w:font w:name="Poppins">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3A7E94" w14:textId="1E24B99B" w:rsidR="007114A9" w:rsidRDefault="007114A9">
    <w:pPr>
      <w:pStyle w:val="Footer"/>
    </w:pPr>
    <w:r>
      <w:rPr>
        <w:noProof/>
      </w:rPr>
      <mc:AlternateContent>
        <mc:Choice Requires="wps">
          <w:drawing>
            <wp:anchor distT="0" distB="0" distL="0" distR="0" simplePos="0" relativeHeight="251659264" behindDoc="0" locked="0" layoutInCell="1" allowOverlap="1" wp14:anchorId="01F130E0" wp14:editId="2F68D873">
              <wp:simplePos x="635" y="635"/>
              <wp:positionH relativeFrom="page">
                <wp:align>center</wp:align>
              </wp:positionH>
              <wp:positionV relativeFrom="page">
                <wp:align>bottom</wp:align>
              </wp:positionV>
              <wp:extent cx="1703705" cy="718820"/>
              <wp:effectExtent l="0" t="0" r="17145" b="0"/>
              <wp:wrapNone/>
              <wp:docPr id="2" name="Text Box 2" descr="Baker Hughes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703705" cy="718820"/>
                      </a:xfrm>
                      <a:prstGeom prst="rect">
                        <a:avLst/>
                      </a:prstGeom>
                      <a:noFill/>
                      <a:ln>
                        <a:noFill/>
                      </a:ln>
                      <a:effectLst/>
                      <a:sp3d/>
                    </wps:spPr>
                    <wps:txbx>
                      <w:txbxContent>
                        <w:p w14:paraId="46C5EEA6" w14:textId="32613577" w:rsidR="007114A9" w:rsidRPr="007114A9" w:rsidRDefault="007114A9" w:rsidP="007114A9">
                          <w:pPr>
                            <w:rPr>
                              <w:rFonts w:ascii="Poppins" w:eastAsia="Poppins" w:hAnsi="Poppins" w:cs="Poppins"/>
                              <w:noProof/>
                              <w:color w:val="018374"/>
                              <w:sz w:val="20"/>
                              <w:szCs w:val="20"/>
                            </w:rPr>
                          </w:pPr>
                          <w:r w:rsidRPr="007114A9">
                            <w:rPr>
                              <w:rFonts w:ascii="Poppins" w:eastAsia="Poppins" w:hAnsi="Poppins" w:cs="Poppins"/>
                              <w:noProof/>
                              <w:color w:val="018374"/>
                              <w:sz w:val="20"/>
                              <w:szCs w:val="20"/>
                            </w:rPr>
                            <w:t>Baker Hughes Confidential</w:t>
                          </w:r>
                        </w:p>
                      </w:txbxContent>
                    </wps:txbx>
                    <wps:bodyPr rot="0" spcFirstLastPara="1" vertOverflow="overflow" horzOverflow="overflow" vert="horz" wrap="none" lIns="0" tIns="0" rIns="0" bIns="342900" numCol="1" spcCol="3810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1F130E0" id="_x0000_t202" coordsize="21600,21600" o:spt="202" path="m,l,21600r21600,l21600,xe">
              <v:stroke joinstyle="miter"/>
              <v:path gradientshapeok="t" o:connecttype="rect"/>
            </v:shapetype>
            <v:shape id="Text Box 2" o:spid="_x0000_s1026" type="#_x0000_t202" alt="Baker Hughes Confidential" style="position:absolute;margin-left:0;margin-top:0;width:134.15pt;height:56.6pt;z-index:251659264;visibility:visible;mso-wrap-style:none;mso-width-percent:0;mso-height-percent:0;mso-wrap-distance-left:0;mso-wrap-distance-top:0;mso-wrap-distance-right:0;mso-wrap-distance-bottom:0;mso-position-horizontal:center;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" filled="f" stroked="f">
              <v:textbox style="mso-fit-shape-to-text:t" inset="0,0,0,27pt">
                <w:txbxContent>
                  <w:p w14:paraId="46C5EEA6" w14:textId="32613577" w:rsidR="007114A9" w:rsidRPr="007114A9" w:rsidRDefault="007114A9" w:rsidP="007114A9">
                    <w:pPr>
                      <w:rPr>
                        <w:rFonts w:ascii="Poppins" w:eastAsia="Poppins" w:hAnsi="Poppins" w:cs="Poppins"/>
                        <w:noProof/>
                        <w:color w:val="018374"/>
                        <w:sz w:val="20"/>
                        <w:szCs w:val="20"/>
                      </w:rPr>
                    </w:pPr>
                    <w:r w:rsidRPr="007114A9">
                      <w:rPr>
                        <w:rFonts w:ascii="Poppins" w:eastAsia="Poppins" w:hAnsi="Poppins" w:cs="Poppins"/>
                        <w:noProof/>
                        <w:color w:val="018374"/>
                        <w:sz w:val="20"/>
                        <w:szCs w:val="20"/>
                      </w:rPr>
                      <w:t>Baker Hughes 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AE162" w14:textId="33B7C68E" w:rsidR="00F20064" w:rsidRDefault="007114A9">
    <w:r>
      <w:rPr>
        <w:noProof/>
      </w:rPr>
      <mc:AlternateContent>
        <mc:Choice Requires="wps">
          <w:drawing>
            <wp:anchor distT="0" distB="0" distL="0" distR="0" simplePos="0" relativeHeight="251660288" behindDoc="0" locked="0" layoutInCell="1" allowOverlap="1" wp14:anchorId="2C49102D" wp14:editId="1675132E">
              <wp:simplePos x="723900" y="9982200"/>
              <wp:positionH relativeFrom="page">
                <wp:align>center</wp:align>
              </wp:positionH>
              <wp:positionV relativeFrom="page">
                <wp:align>bottom</wp:align>
              </wp:positionV>
              <wp:extent cx="1703705" cy="718820"/>
              <wp:effectExtent l="0" t="0" r="17145" b="0"/>
              <wp:wrapNone/>
              <wp:docPr id="3" name="Text Box 3" descr="Baker Hughes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703705" cy="718820"/>
                      </a:xfrm>
                      <a:prstGeom prst="rect">
                        <a:avLst/>
                      </a:prstGeom>
                      <a:noFill/>
                      <a:ln>
                        <a:noFill/>
                      </a:ln>
                      <a:effectLst/>
                      <a:sp3d/>
                    </wps:spPr>
                    <wps:txbx>
                      <w:txbxContent>
                        <w:p w14:paraId="3B79D2C2" w14:textId="0091B4AC" w:rsidR="007114A9" w:rsidRPr="007114A9" w:rsidRDefault="007114A9" w:rsidP="007114A9">
                          <w:pPr>
                            <w:rPr>
                              <w:rFonts w:ascii="Poppins" w:eastAsia="Poppins" w:hAnsi="Poppins" w:cs="Poppins"/>
                              <w:noProof/>
                              <w:color w:val="018374"/>
                              <w:sz w:val="20"/>
                              <w:szCs w:val="20"/>
                            </w:rPr>
                          </w:pPr>
                        </w:p>
                      </w:txbxContent>
                    </wps:txbx>
                    <wps:bodyPr rot="0" spcFirstLastPara="1" vertOverflow="overflow" horzOverflow="overflow" vert="horz" wrap="none" lIns="0" tIns="0" rIns="0" bIns="342900" numCol="1" spcCol="3810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C49102D" id="_x0000_t202" coordsize="21600,21600" o:spt="202" path="m,l,21600r21600,l21600,xe">
              <v:stroke joinstyle="miter"/>
              <v:path gradientshapeok="t" o:connecttype="rect"/>
            </v:shapetype>
            <v:shape id="Text Box 3" o:spid="_x0000_s1027" type="#_x0000_t202" alt="Baker Hughes Confidential" style="position:absolute;margin-left:0;margin-top:0;width:134.15pt;height:56.6pt;z-index:251660288;visibility:visible;mso-wrap-style:none;mso-width-percent:0;mso-height-percent:0;mso-wrap-distance-left:0;mso-wrap-distance-top:0;mso-wrap-distance-right:0;mso-wrap-distance-bottom:0;mso-position-horizontal:center;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" filled="f" stroked="f">
              <v:textbox style="mso-fit-shape-to-text:t" inset="0,0,0,27pt">
                <w:txbxContent>
                  <w:p w14:paraId="3B79D2C2" w14:textId="0091B4AC" w:rsidR="007114A9" w:rsidRPr="007114A9" w:rsidRDefault="007114A9" w:rsidP="007114A9">
                    <w:pPr>
                      <w:rPr>
                        <w:rFonts w:ascii="Poppins" w:eastAsia="Poppins" w:hAnsi="Poppins" w:cs="Poppins"/>
                        <w:noProof/>
                        <w:color w:val="018374"/>
                        <w:sz w:val="20"/>
                        <w:szCs w:val="2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919853" w14:textId="57266AAE" w:rsidR="007114A9" w:rsidRDefault="007114A9">
    <w:pPr>
      <w:pStyle w:val="Footer"/>
    </w:pPr>
    <w:r>
      <w:rPr>
        <w:noProof/>
      </w:rPr>
      <mc:AlternateContent>
        <mc:Choice Requires="wps">
          <w:drawing>
            <wp:anchor distT="0" distB="0" distL="0" distR="0" simplePos="0" relativeHeight="251658240" behindDoc="0" locked="0" layoutInCell="1" allowOverlap="1" wp14:anchorId="77D77E68" wp14:editId="65672554">
              <wp:simplePos x="635" y="635"/>
              <wp:positionH relativeFrom="page">
                <wp:align>center</wp:align>
              </wp:positionH>
              <wp:positionV relativeFrom="page">
                <wp:align>bottom</wp:align>
              </wp:positionV>
              <wp:extent cx="1703705" cy="718820"/>
              <wp:effectExtent l="0" t="0" r="17145" b="0"/>
              <wp:wrapNone/>
              <wp:docPr id="1" name="Text Box 1" descr="Baker Hughes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703705" cy="718820"/>
                      </a:xfrm>
                      <a:prstGeom prst="rect">
                        <a:avLst/>
                      </a:prstGeom>
                      <a:noFill/>
                      <a:ln>
                        <a:noFill/>
                      </a:ln>
                      <a:effectLst/>
                      <a:sp3d/>
                    </wps:spPr>
                    <wps:txbx>
                      <w:txbxContent>
                        <w:p w14:paraId="43FAA84B" w14:textId="021713DA" w:rsidR="007114A9" w:rsidRPr="007114A9" w:rsidRDefault="007114A9" w:rsidP="007114A9">
                          <w:pPr>
                            <w:rPr>
                              <w:rFonts w:ascii="Poppins" w:eastAsia="Poppins" w:hAnsi="Poppins" w:cs="Poppins"/>
                              <w:noProof/>
                              <w:color w:val="018374"/>
                              <w:sz w:val="20"/>
                              <w:szCs w:val="20"/>
                            </w:rPr>
                          </w:pPr>
                          <w:r w:rsidRPr="007114A9">
                            <w:rPr>
                              <w:rFonts w:ascii="Poppins" w:eastAsia="Poppins" w:hAnsi="Poppins" w:cs="Poppins"/>
                              <w:noProof/>
                              <w:color w:val="018374"/>
                              <w:sz w:val="20"/>
                              <w:szCs w:val="20"/>
                            </w:rPr>
                            <w:t>Baker Hughes Confidential</w:t>
                          </w:r>
                        </w:p>
                      </w:txbxContent>
                    </wps:txbx>
                    <wps:bodyPr rot="0" spcFirstLastPara="1" vertOverflow="overflow" horzOverflow="overflow" vert="horz" wrap="none" lIns="0" tIns="0" rIns="0" bIns="342900" numCol="1" spcCol="3810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7D77E68" id="_x0000_t202" coordsize="21600,21600" o:spt="202" path="m,l,21600r21600,l21600,xe">
              <v:stroke joinstyle="miter"/>
              <v:path gradientshapeok="t" o:connecttype="rect"/>
            </v:shapetype>
            <v:shape id="Text Box 1" o:spid="_x0000_s1028" type="#_x0000_t202" alt="Baker Hughes Confidential" style="position:absolute;margin-left:0;margin-top:0;width:134.15pt;height:56.6pt;z-index:251658240;visibility:visible;mso-wrap-style:none;mso-width-percent:0;mso-height-percent:0;mso-wrap-distance-left:0;mso-wrap-distance-top:0;mso-wrap-distance-right:0;mso-wrap-distance-bottom:0;mso-position-horizontal:center;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" filled="f" stroked="f">
              <v:textbox style="mso-fit-shape-to-text:t" inset="0,0,0,27pt">
                <w:txbxContent>
                  <w:p w14:paraId="43FAA84B" w14:textId="021713DA" w:rsidR="007114A9" w:rsidRPr="007114A9" w:rsidRDefault="007114A9" w:rsidP="007114A9">
                    <w:pPr>
                      <w:rPr>
                        <w:rFonts w:ascii="Poppins" w:eastAsia="Poppins" w:hAnsi="Poppins" w:cs="Poppins"/>
                        <w:noProof/>
                        <w:color w:val="018374"/>
                        <w:sz w:val="20"/>
                        <w:szCs w:val="20"/>
                      </w:rPr>
                    </w:pPr>
                    <w:r w:rsidRPr="007114A9">
                      <w:rPr>
                        <w:rFonts w:ascii="Poppins" w:eastAsia="Poppins" w:hAnsi="Poppins" w:cs="Poppins"/>
                        <w:noProof/>
                        <w:color w:val="018374"/>
                        <w:sz w:val="20"/>
                        <w:szCs w:val="20"/>
                      </w:rPr>
                      <w:t>Baker Hughes 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170775" w14:textId="77777777" w:rsidR="00F23AAA" w:rsidRDefault="00F23AAA">
      <w:r>
        <w:separator/>
      </w:r>
    </w:p>
  </w:footnote>
  <w:footnote w:type="continuationSeparator" w:id="0">
    <w:p w14:paraId="2500B0E3" w14:textId="77777777" w:rsidR="00F23AAA" w:rsidRDefault="00F23A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670231"/>
    <w:multiLevelType w:val="hybridMultilevel"/>
    <w:tmpl w:val="230A8A26"/>
    <w:numStyleLink w:val="Lettered"/>
  </w:abstractNum>
  <w:abstractNum w:abstractNumId="1" w15:restartNumberingAfterBreak="0">
    <w:nsid w:val="6F8627B2"/>
    <w:multiLevelType w:val="hybridMultilevel"/>
    <w:tmpl w:val="230A8A26"/>
    <w:styleLink w:val="Lettered"/>
    <w:lvl w:ilvl="0" w:tplc="7D2205F6">
      <w:start w:val="1"/>
      <w:numFmt w:val="lowerRoman"/>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15B62522">
      <w:start w:val="1"/>
      <w:numFmt w:val="lowerRoman"/>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F7EE2B52">
      <w:start w:val="1"/>
      <w:numFmt w:val="lowerRoman"/>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3F74A3C2">
      <w:start w:val="1"/>
      <w:numFmt w:val="lowerRoman"/>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B9569570">
      <w:start w:val="1"/>
      <w:numFmt w:val="lowerRoman"/>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9156098E">
      <w:start w:val="1"/>
      <w:numFmt w:val="lowerRoman"/>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0E40FA62">
      <w:start w:val="1"/>
      <w:numFmt w:val="lowerRoman"/>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2C286144">
      <w:start w:val="1"/>
      <w:numFmt w:val="lowerRoman"/>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E3B2C1B0">
      <w:start w:val="1"/>
      <w:numFmt w:val="lowerRoman"/>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955720570">
    <w:abstractNumId w:val="1"/>
  </w:num>
  <w:num w:numId="2" w16cid:durableId="393240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064"/>
    <w:rsid w:val="001145F7"/>
    <w:rsid w:val="00195939"/>
    <w:rsid w:val="002D2AF9"/>
    <w:rsid w:val="00460C71"/>
    <w:rsid w:val="00464909"/>
    <w:rsid w:val="0050147B"/>
    <w:rsid w:val="005B5D7F"/>
    <w:rsid w:val="00645B5E"/>
    <w:rsid w:val="00696F6A"/>
    <w:rsid w:val="006A46F9"/>
    <w:rsid w:val="007114A9"/>
    <w:rsid w:val="00727708"/>
    <w:rsid w:val="0088495F"/>
    <w:rsid w:val="00955625"/>
    <w:rsid w:val="009C2F5C"/>
    <w:rsid w:val="009D09D3"/>
    <w:rsid w:val="009E788F"/>
    <w:rsid w:val="00A14F94"/>
    <w:rsid w:val="00A3436F"/>
    <w:rsid w:val="00AC5AB9"/>
    <w:rsid w:val="00B07E6F"/>
    <w:rsid w:val="00B23F60"/>
    <w:rsid w:val="00B92206"/>
    <w:rsid w:val="00C225B8"/>
    <w:rsid w:val="00C251BF"/>
    <w:rsid w:val="00C459A1"/>
    <w:rsid w:val="00C81D5A"/>
    <w:rsid w:val="00C82E90"/>
    <w:rsid w:val="00CC7BB8"/>
    <w:rsid w:val="00D10424"/>
    <w:rsid w:val="00DB2A41"/>
    <w:rsid w:val="00DD2237"/>
    <w:rsid w:val="00DE2FD1"/>
    <w:rsid w:val="00E11A42"/>
    <w:rsid w:val="00EB407C"/>
    <w:rsid w:val="00ED568B"/>
    <w:rsid w:val="00EE5F48"/>
    <w:rsid w:val="00F12762"/>
    <w:rsid w:val="00F20064"/>
    <w:rsid w:val="00F23AAA"/>
    <w:rsid w:val="00F5740C"/>
    <w:rsid w:val="00F72461"/>
    <w:rsid w:val="00FA2D0E"/>
    <w:rsid w:val="00FD4C53"/>
    <w:rsid w:val="00FF1E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C5EBE1"/>
  <w15:docId w15:val="{3D89D95C-E98E-4DEB-A202-2C59EC716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rPr>
      <w:rFonts w:ascii="Helvetica Neue" w:hAnsi="Helvetica Neue" w:cs="Arial Unicode MS"/>
      <w:color w:val="000000"/>
      <w:sz w:val="22"/>
      <w:szCs w:val="22"/>
      <w:lang w:val="ru-RU"/>
      <w14:textOutline w14:w="0" w14:cap="flat" w14:cmpd="sng" w14:algn="ctr">
        <w14:noFill/>
        <w14:prstDash w14:val="solid"/>
        <w14:bevel/>
      </w14:textOutline>
    </w:rPr>
  </w:style>
  <w:style w:type="numbering" w:customStyle="1" w:styleId="Lettered">
    <w:name w:val="Lettered"/>
    <w:pPr>
      <w:numPr>
        <w:numId w:val="1"/>
      </w:numPr>
    </w:pPr>
  </w:style>
  <w:style w:type="paragraph" w:styleId="Footer">
    <w:name w:val="footer"/>
    <w:basedOn w:val="Normal"/>
    <w:link w:val="FooterChar"/>
    <w:uiPriority w:val="99"/>
    <w:unhideWhenUsed/>
    <w:rsid w:val="007114A9"/>
    <w:pPr>
      <w:tabs>
        <w:tab w:val="center" w:pos="4513"/>
        <w:tab w:val="right" w:pos="9026"/>
      </w:tabs>
    </w:pPr>
  </w:style>
  <w:style w:type="character" w:customStyle="1" w:styleId="FooterChar">
    <w:name w:val="Footer Char"/>
    <w:basedOn w:val="DefaultParagraphFont"/>
    <w:link w:val="Footer"/>
    <w:uiPriority w:val="99"/>
    <w:rsid w:val="007114A9"/>
    <w:rPr>
      <w:sz w:val="24"/>
      <w:szCs w:val="24"/>
      <w:lang w:val="en-US" w:eastAsia="en-US"/>
    </w:rPr>
  </w:style>
  <w:style w:type="paragraph" w:styleId="Header">
    <w:name w:val="header"/>
    <w:basedOn w:val="Normal"/>
    <w:link w:val="HeaderChar"/>
    <w:uiPriority w:val="99"/>
    <w:unhideWhenUsed/>
    <w:rsid w:val="00A14F94"/>
    <w:pPr>
      <w:tabs>
        <w:tab w:val="center" w:pos="4513"/>
        <w:tab w:val="right" w:pos="9026"/>
      </w:tabs>
    </w:pPr>
  </w:style>
  <w:style w:type="character" w:customStyle="1" w:styleId="HeaderChar">
    <w:name w:val="Header Char"/>
    <w:basedOn w:val="DefaultParagraphFont"/>
    <w:link w:val="Header"/>
    <w:uiPriority w:val="99"/>
    <w:rsid w:val="00A14F94"/>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91547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1873</Words>
  <Characters>10677</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Cornford</dc:creator>
  <cp:lastModifiedBy>Meirion Williams</cp:lastModifiedBy>
  <cp:revision>2</cp:revision>
  <dcterms:created xsi:type="dcterms:W3CDTF">2024-09-04T18:48:00Z</dcterms:created>
  <dcterms:modified xsi:type="dcterms:W3CDTF">2024-09-04T18:48:00Z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#018374,10,Poppins</vt:lpwstr>
  </property>
  <property fmtid="{D5CDD505-2E9C-101B-9397-08002B2CF9AE}" pid="4" name="ClassificationContentMarkingFooterText">
    <vt:lpwstr>Baker Hughes Confidential</vt:lpwstr>
  </property>
  <property fmtid="{D5CDD505-2E9C-101B-9397-08002B2CF9AE}" pid="5" name="MSIP_Label_5e9b8670-7aa7-46fe-bc5d-db51cd81d267_Enabled">
    <vt:lpwstr>true</vt:lpwstr>
  </property>
  <property fmtid="{D5CDD505-2E9C-101B-9397-08002B2CF9AE}" pid="6" name="MSIP_Label_5e9b8670-7aa7-46fe-bc5d-db51cd81d267_SetDate">
    <vt:lpwstr>2024-04-29T12:47:00Z</vt:lpwstr>
  </property>
  <property fmtid="{D5CDD505-2E9C-101B-9397-08002B2CF9AE}" pid="7" name="MSIP_Label_5e9b8670-7aa7-46fe-bc5d-db51cd81d267_Method">
    <vt:lpwstr>Standard</vt:lpwstr>
  </property>
  <property fmtid="{D5CDD505-2E9C-101B-9397-08002B2CF9AE}" pid="8" name="MSIP_Label_5e9b8670-7aa7-46fe-bc5d-db51cd81d267_Name">
    <vt:lpwstr>Baker Hughes Confidential - Not Encrypted</vt:lpwstr>
  </property>
  <property fmtid="{D5CDD505-2E9C-101B-9397-08002B2CF9AE}" pid="9" name="MSIP_Label_5e9b8670-7aa7-46fe-bc5d-db51cd81d267_SiteId">
    <vt:lpwstr>d584a4b7-b1f2-4714-a578-fd4d43c146a6</vt:lpwstr>
  </property>
  <property fmtid="{D5CDD505-2E9C-101B-9397-08002B2CF9AE}" pid="10" name="MSIP_Label_5e9b8670-7aa7-46fe-bc5d-db51cd81d267_ActionId">
    <vt:lpwstr>dd137530-d492-4df5-bafb-18177300724d</vt:lpwstr>
  </property>
  <property fmtid="{D5CDD505-2E9C-101B-9397-08002B2CF9AE}" pid="11" name="MSIP_Label_5e9b8670-7aa7-46fe-bc5d-db51cd81d267_ContentBits">
    <vt:lpwstr>2</vt:lpwstr>
  </property>
</Properties>
</file>